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7E" w:rsidRDefault="00020E7E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89D" w:rsidRPr="000616C5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AB6199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B6199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AB61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AB6199"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район»</w:t>
      </w:r>
    </w:p>
    <w:p w:rsidR="0067789D" w:rsidRPr="00AB6199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B6199">
        <w:rPr>
          <w:rFonts w:ascii="Times New Roman" w:hAnsi="Times New Roman" w:cs="Times New Roman"/>
          <w:sz w:val="24"/>
          <w:szCs w:val="24"/>
        </w:rPr>
        <w:t>за 201</w:t>
      </w:r>
      <w:r w:rsidR="00AB6199" w:rsidRPr="00AB6199">
        <w:rPr>
          <w:rFonts w:ascii="Times New Roman" w:hAnsi="Times New Roman" w:cs="Times New Roman"/>
          <w:sz w:val="24"/>
          <w:szCs w:val="24"/>
        </w:rPr>
        <w:t>9</w:t>
      </w:r>
      <w:r w:rsidRPr="00AB6199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32EDC" w:rsidRPr="00AB6199" w:rsidRDefault="002758EB" w:rsidP="00C452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199">
        <w:rPr>
          <w:rFonts w:ascii="Times New Roman" w:eastAsia="Calibri" w:hAnsi="Times New Roman" w:cs="Times New Roman"/>
          <w:sz w:val="24"/>
          <w:szCs w:val="24"/>
        </w:rPr>
        <w:tab/>
      </w:r>
      <w:r w:rsidR="00020E7E" w:rsidRPr="00AB619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347D9" w:rsidRPr="00AB6199">
        <w:rPr>
          <w:rFonts w:ascii="Times New Roman" w:eastAsia="Calibri" w:hAnsi="Times New Roman" w:cs="Times New Roman"/>
          <w:sz w:val="24"/>
          <w:szCs w:val="24"/>
        </w:rPr>
        <w:t>Во исполнение постановления администрации Унечского района от 22.11.2013</w:t>
      </w:r>
      <w:r w:rsidR="00F222C7" w:rsidRPr="00AB61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AB6199">
        <w:rPr>
          <w:rFonts w:ascii="Times New Roman" w:eastAsia="Calibri" w:hAnsi="Times New Roman" w:cs="Times New Roman"/>
          <w:sz w:val="24"/>
          <w:szCs w:val="24"/>
        </w:rPr>
        <w:t>года № 191 «Об утверждении порядка разработки,</w:t>
      </w:r>
      <w:r w:rsidR="00277B2A" w:rsidRPr="00AB61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AB6199">
        <w:rPr>
          <w:rFonts w:ascii="Times New Roman" w:eastAsia="Calibri" w:hAnsi="Times New Roman" w:cs="Times New Roman"/>
          <w:sz w:val="24"/>
          <w:szCs w:val="24"/>
        </w:rPr>
        <w:t>реализации и оценки эффективности муниципальн</w:t>
      </w:r>
      <w:r w:rsidR="00277B2A" w:rsidRPr="00AB6199">
        <w:rPr>
          <w:rFonts w:ascii="Times New Roman" w:eastAsia="Calibri" w:hAnsi="Times New Roman" w:cs="Times New Roman"/>
          <w:sz w:val="24"/>
          <w:szCs w:val="24"/>
        </w:rPr>
        <w:t>ых программ</w:t>
      </w:r>
      <w:r w:rsidR="00F222C7" w:rsidRPr="00AB6199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«Унечский муниципальный район»</w:t>
      </w:r>
      <w:r w:rsidR="004347D9" w:rsidRPr="00AB61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AB6199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7C1E91" w:rsidRPr="00AB61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 w:rsidR="007C1E91" w:rsidRPr="00AB61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результативности</w:t>
      </w:r>
      <w:r w:rsidR="007C1E91" w:rsidRPr="00AB61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27D3" w:rsidRPr="00AB6199">
        <w:rPr>
          <w:rFonts w:ascii="Times New Roman" w:eastAsia="Calibri" w:hAnsi="Times New Roman" w:cs="Times New Roman"/>
          <w:sz w:val="24"/>
          <w:szCs w:val="24"/>
        </w:rPr>
        <w:t>четырех</w:t>
      </w: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</w:t>
      </w:r>
      <w:r w:rsidR="000E3389" w:rsidRPr="00AB6199">
        <w:rPr>
          <w:rFonts w:ascii="Times New Roman" w:eastAsia="Calibri" w:hAnsi="Times New Roman" w:cs="Times New Roman"/>
          <w:sz w:val="24"/>
          <w:szCs w:val="24"/>
        </w:rPr>
        <w:t>:</w:t>
      </w: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045A" w:rsidRPr="00AB6199">
        <w:rPr>
          <w:rFonts w:ascii="Times New Roman" w:hAnsi="Times New Roman" w:cs="Times New Roman"/>
          <w:sz w:val="24"/>
          <w:szCs w:val="24"/>
        </w:rPr>
        <w:t>«</w:t>
      </w:r>
      <w:r w:rsidR="00F222C7" w:rsidRPr="00AB6199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0E3389" w:rsidRPr="00AB6199">
        <w:rPr>
          <w:rFonts w:ascii="Times New Roman" w:hAnsi="Times New Roman" w:cs="Times New Roman"/>
          <w:sz w:val="24"/>
          <w:szCs w:val="24"/>
        </w:rPr>
        <w:t xml:space="preserve"> </w:t>
      </w:r>
      <w:r w:rsidR="00F222C7" w:rsidRPr="00AB6199">
        <w:rPr>
          <w:rFonts w:ascii="Times New Roman" w:hAnsi="Times New Roman" w:cs="Times New Roman"/>
          <w:sz w:val="24"/>
          <w:szCs w:val="24"/>
        </w:rPr>
        <w:t>- распорядительного органа Унечского муниципального района</w:t>
      </w:r>
      <w:r w:rsidR="0034045A" w:rsidRPr="00AB6199">
        <w:rPr>
          <w:rFonts w:ascii="Times New Roman" w:hAnsi="Times New Roman" w:cs="Times New Roman"/>
          <w:sz w:val="24"/>
          <w:szCs w:val="24"/>
        </w:rPr>
        <w:t>»</w:t>
      </w:r>
      <w:r w:rsidR="00F222C7" w:rsidRPr="00AB6199">
        <w:rPr>
          <w:rFonts w:ascii="Times New Roman" w:hAnsi="Times New Roman" w:cs="Times New Roman"/>
          <w:sz w:val="24"/>
          <w:szCs w:val="24"/>
        </w:rPr>
        <w:t xml:space="preserve"> (201</w:t>
      </w:r>
      <w:r w:rsidR="00AB6199" w:rsidRPr="00AB6199">
        <w:rPr>
          <w:rFonts w:ascii="Times New Roman" w:hAnsi="Times New Roman" w:cs="Times New Roman"/>
          <w:sz w:val="24"/>
          <w:szCs w:val="24"/>
        </w:rPr>
        <w:t>9</w:t>
      </w:r>
      <w:r w:rsidR="00F222C7" w:rsidRPr="00AB6199">
        <w:rPr>
          <w:rFonts w:ascii="Times New Roman" w:hAnsi="Times New Roman" w:cs="Times New Roman"/>
          <w:sz w:val="24"/>
          <w:szCs w:val="24"/>
        </w:rPr>
        <w:t>-20</w:t>
      </w:r>
      <w:r w:rsidR="004E6DC2" w:rsidRPr="00AB6199">
        <w:rPr>
          <w:rFonts w:ascii="Times New Roman" w:hAnsi="Times New Roman" w:cs="Times New Roman"/>
          <w:sz w:val="24"/>
          <w:szCs w:val="24"/>
        </w:rPr>
        <w:t>2</w:t>
      </w:r>
      <w:r w:rsidR="00AB6199" w:rsidRPr="00AB6199">
        <w:rPr>
          <w:rFonts w:ascii="Times New Roman" w:hAnsi="Times New Roman" w:cs="Times New Roman"/>
          <w:sz w:val="24"/>
          <w:szCs w:val="24"/>
        </w:rPr>
        <w:t>1</w:t>
      </w:r>
      <w:r w:rsidR="00F222C7" w:rsidRPr="00AB6199">
        <w:rPr>
          <w:rFonts w:ascii="Times New Roman" w:hAnsi="Times New Roman" w:cs="Times New Roman"/>
          <w:sz w:val="24"/>
          <w:szCs w:val="24"/>
        </w:rPr>
        <w:t xml:space="preserve"> годы)</w:t>
      </w:r>
      <w:r w:rsidR="000E3389" w:rsidRPr="00AB6199">
        <w:rPr>
          <w:rFonts w:ascii="Times New Roman" w:hAnsi="Times New Roman" w:cs="Times New Roman"/>
          <w:sz w:val="24"/>
          <w:szCs w:val="24"/>
        </w:rPr>
        <w:t xml:space="preserve">, </w:t>
      </w:r>
      <w:r w:rsidR="0034045A" w:rsidRPr="00AB6199">
        <w:rPr>
          <w:rFonts w:ascii="Times New Roman" w:hAnsi="Times New Roman" w:cs="Times New Roman"/>
          <w:sz w:val="24"/>
          <w:szCs w:val="24"/>
        </w:rPr>
        <w:t>«</w:t>
      </w:r>
      <w:r w:rsidR="000E3389" w:rsidRPr="00AB6199">
        <w:rPr>
          <w:rFonts w:ascii="Times New Roman" w:hAnsi="Times New Roman" w:cs="Times New Roman"/>
          <w:sz w:val="24"/>
          <w:szCs w:val="24"/>
        </w:rPr>
        <w:t>Управление муниципальными финансами Унечского района</w:t>
      </w:r>
      <w:r w:rsidR="0034045A" w:rsidRPr="00AB6199">
        <w:rPr>
          <w:rFonts w:ascii="Times New Roman" w:hAnsi="Times New Roman" w:cs="Times New Roman"/>
          <w:sz w:val="24"/>
          <w:szCs w:val="24"/>
        </w:rPr>
        <w:t>»</w:t>
      </w:r>
      <w:r w:rsidR="007C1E91" w:rsidRPr="00AB6199">
        <w:rPr>
          <w:rFonts w:ascii="Times New Roman" w:hAnsi="Times New Roman" w:cs="Times New Roman"/>
          <w:sz w:val="24"/>
          <w:szCs w:val="24"/>
        </w:rPr>
        <w:t xml:space="preserve"> </w:t>
      </w:r>
      <w:r w:rsidR="000E3389" w:rsidRPr="00AB6199">
        <w:rPr>
          <w:rFonts w:ascii="Times New Roman" w:hAnsi="Times New Roman" w:cs="Times New Roman"/>
          <w:sz w:val="24"/>
          <w:szCs w:val="24"/>
        </w:rPr>
        <w:t>(201</w:t>
      </w:r>
      <w:r w:rsidR="00AB6199" w:rsidRPr="00AB6199">
        <w:rPr>
          <w:rFonts w:ascii="Times New Roman" w:hAnsi="Times New Roman" w:cs="Times New Roman"/>
          <w:sz w:val="24"/>
          <w:szCs w:val="24"/>
        </w:rPr>
        <w:t>9</w:t>
      </w:r>
      <w:r w:rsidR="000E3389" w:rsidRPr="00AB6199">
        <w:rPr>
          <w:rFonts w:ascii="Times New Roman" w:hAnsi="Times New Roman" w:cs="Times New Roman"/>
          <w:sz w:val="24"/>
          <w:szCs w:val="24"/>
        </w:rPr>
        <w:t>-20</w:t>
      </w:r>
      <w:r w:rsidR="004E6DC2" w:rsidRPr="00AB6199">
        <w:rPr>
          <w:rFonts w:ascii="Times New Roman" w:hAnsi="Times New Roman" w:cs="Times New Roman"/>
          <w:sz w:val="24"/>
          <w:szCs w:val="24"/>
        </w:rPr>
        <w:t>2</w:t>
      </w:r>
      <w:r w:rsidR="00AB6199" w:rsidRPr="00AB6199">
        <w:rPr>
          <w:rFonts w:ascii="Times New Roman" w:hAnsi="Times New Roman" w:cs="Times New Roman"/>
          <w:sz w:val="24"/>
          <w:szCs w:val="24"/>
        </w:rPr>
        <w:t>1</w:t>
      </w:r>
      <w:r w:rsidR="000E3389" w:rsidRPr="00AB6199">
        <w:rPr>
          <w:rFonts w:ascii="Times New Roman" w:hAnsi="Times New Roman" w:cs="Times New Roman"/>
          <w:sz w:val="24"/>
          <w:szCs w:val="24"/>
        </w:rPr>
        <w:t xml:space="preserve"> годы), «Развитие образования Унечского муниципального района» (201</w:t>
      </w:r>
      <w:r w:rsidR="00AB6199" w:rsidRPr="00AB6199">
        <w:rPr>
          <w:rFonts w:ascii="Times New Roman" w:hAnsi="Times New Roman" w:cs="Times New Roman"/>
          <w:sz w:val="24"/>
          <w:szCs w:val="24"/>
        </w:rPr>
        <w:t>9</w:t>
      </w:r>
      <w:r w:rsidR="000E3389" w:rsidRPr="00AB6199">
        <w:rPr>
          <w:rFonts w:ascii="Times New Roman" w:hAnsi="Times New Roman" w:cs="Times New Roman"/>
          <w:sz w:val="24"/>
          <w:szCs w:val="24"/>
        </w:rPr>
        <w:t>-20</w:t>
      </w:r>
      <w:r w:rsidR="004E6DC2" w:rsidRPr="00AB6199">
        <w:rPr>
          <w:rFonts w:ascii="Times New Roman" w:hAnsi="Times New Roman" w:cs="Times New Roman"/>
          <w:sz w:val="24"/>
          <w:szCs w:val="24"/>
        </w:rPr>
        <w:t>2</w:t>
      </w:r>
      <w:r w:rsidR="00AB6199" w:rsidRPr="00AB6199">
        <w:rPr>
          <w:rFonts w:ascii="Times New Roman" w:hAnsi="Times New Roman" w:cs="Times New Roman"/>
          <w:sz w:val="24"/>
          <w:szCs w:val="24"/>
        </w:rPr>
        <w:t>1</w:t>
      </w:r>
      <w:r w:rsidR="000E3389" w:rsidRPr="00AB6199">
        <w:rPr>
          <w:rFonts w:ascii="Times New Roman" w:hAnsi="Times New Roman" w:cs="Times New Roman"/>
          <w:sz w:val="24"/>
          <w:szCs w:val="24"/>
        </w:rPr>
        <w:t xml:space="preserve"> годы)</w:t>
      </w:r>
      <w:r w:rsidR="00AD27D3" w:rsidRPr="00AB6199">
        <w:rPr>
          <w:rFonts w:ascii="Times New Roman" w:hAnsi="Times New Roman" w:cs="Times New Roman"/>
          <w:sz w:val="24"/>
          <w:szCs w:val="24"/>
        </w:rPr>
        <w:t>, «Развитие культуры в Унечском районе» (201</w:t>
      </w:r>
      <w:r w:rsidR="00AB6199" w:rsidRPr="00AB6199">
        <w:rPr>
          <w:rFonts w:ascii="Times New Roman" w:hAnsi="Times New Roman" w:cs="Times New Roman"/>
          <w:sz w:val="24"/>
          <w:szCs w:val="24"/>
        </w:rPr>
        <w:t>9</w:t>
      </w:r>
      <w:r w:rsidR="00AD27D3" w:rsidRPr="00AB6199">
        <w:rPr>
          <w:rFonts w:ascii="Times New Roman" w:hAnsi="Times New Roman" w:cs="Times New Roman"/>
          <w:sz w:val="24"/>
          <w:szCs w:val="24"/>
        </w:rPr>
        <w:t>-20</w:t>
      </w:r>
      <w:r w:rsidR="004E6DC2" w:rsidRPr="00AB6199">
        <w:rPr>
          <w:rFonts w:ascii="Times New Roman" w:hAnsi="Times New Roman" w:cs="Times New Roman"/>
          <w:sz w:val="24"/>
          <w:szCs w:val="24"/>
        </w:rPr>
        <w:t>2</w:t>
      </w:r>
      <w:r w:rsidR="00AB6199" w:rsidRPr="00AB6199">
        <w:rPr>
          <w:rFonts w:ascii="Times New Roman" w:hAnsi="Times New Roman" w:cs="Times New Roman"/>
          <w:sz w:val="24"/>
          <w:szCs w:val="24"/>
        </w:rPr>
        <w:t>1</w:t>
      </w:r>
      <w:r w:rsidR="00AD27D3" w:rsidRPr="00AB6199">
        <w:rPr>
          <w:rFonts w:ascii="Times New Roman" w:hAnsi="Times New Roman" w:cs="Times New Roman"/>
          <w:sz w:val="24"/>
          <w:szCs w:val="24"/>
        </w:rPr>
        <w:t xml:space="preserve"> годы)</w:t>
      </w:r>
      <w:r w:rsidR="008079B4" w:rsidRPr="00AB6199">
        <w:rPr>
          <w:rFonts w:ascii="Times New Roman" w:hAnsi="Times New Roman" w:cs="Times New Roman"/>
          <w:sz w:val="24"/>
          <w:szCs w:val="24"/>
        </w:rPr>
        <w:t>.</w:t>
      </w:r>
      <w:r w:rsidR="007C1E91" w:rsidRPr="00AB61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66C" w:rsidRPr="00AB6199" w:rsidRDefault="00A0166C" w:rsidP="00AD27D3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7D3" w:rsidRPr="00AB6199" w:rsidRDefault="0067789D" w:rsidP="00AD27D3">
      <w:pPr>
        <w:tabs>
          <w:tab w:val="left" w:pos="395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B619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D27D3" w:rsidRPr="00AB6199">
        <w:rPr>
          <w:rFonts w:ascii="Times New Roman" w:eastAsia="Calibri" w:hAnsi="Times New Roman" w:cs="Times New Roman"/>
          <w:b/>
          <w:sz w:val="24"/>
          <w:szCs w:val="24"/>
        </w:rPr>
        <w:t>«Обеспечение реализации полномочий исполнительно</w:t>
      </w:r>
      <w:r w:rsidR="00134A66" w:rsidRPr="00AB61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27D3" w:rsidRPr="00AB6199">
        <w:rPr>
          <w:rFonts w:ascii="Times New Roman" w:eastAsia="Calibri" w:hAnsi="Times New Roman" w:cs="Times New Roman"/>
          <w:b/>
          <w:sz w:val="24"/>
          <w:szCs w:val="24"/>
        </w:rPr>
        <w:t>- распорядительного органа Унечского муниципального района» (201</w:t>
      </w:r>
      <w:r w:rsidR="00AB6199" w:rsidRPr="00AB6199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AD27D3" w:rsidRPr="00AB6199">
        <w:rPr>
          <w:rFonts w:ascii="Times New Roman" w:eastAsia="Calibri" w:hAnsi="Times New Roman" w:cs="Times New Roman"/>
          <w:b/>
          <w:sz w:val="24"/>
          <w:szCs w:val="24"/>
        </w:rPr>
        <w:t>-20</w:t>
      </w:r>
      <w:r w:rsidR="004E6DC2" w:rsidRPr="00AB619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AB6199" w:rsidRPr="00AB6199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AD27D3" w:rsidRPr="00AB6199">
        <w:rPr>
          <w:rFonts w:ascii="Times New Roman" w:eastAsia="Calibri" w:hAnsi="Times New Roman" w:cs="Times New Roman"/>
          <w:b/>
          <w:sz w:val="24"/>
          <w:szCs w:val="24"/>
        </w:rPr>
        <w:t xml:space="preserve"> годы) </w:t>
      </w:r>
    </w:p>
    <w:p w:rsidR="0013151C" w:rsidRPr="00AB6199" w:rsidRDefault="000137A5" w:rsidP="0013151C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13151C" w:rsidRPr="00AB6199">
        <w:rPr>
          <w:rFonts w:ascii="Times New Roman" w:eastAsia="Calibri" w:hAnsi="Times New Roman" w:cs="Times New Roman"/>
          <w:sz w:val="24"/>
          <w:szCs w:val="24"/>
        </w:rPr>
        <w:t>Отчет подготовлен во исполнение постановления администрации Унечского района от 22.11.2013 года № 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район».</w:t>
      </w:r>
    </w:p>
    <w:p w:rsidR="0013151C" w:rsidRPr="00AB6199" w:rsidRDefault="0013151C" w:rsidP="0013151C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AB6199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 - распорядительного органа Унечского муниципального района» (201</w:t>
      </w:r>
      <w:r w:rsidR="00AB6199" w:rsidRPr="00AB6199">
        <w:rPr>
          <w:rFonts w:ascii="Times New Roman" w:hAnsi="Times New Roman" w:cs="Times New Roman"/>
          <w:sz w:val="24"/>
          <w:szCs w:val="24"/>
        </w:rPr>
        <w:t>9</w:t>
      </w:r>
      <w:r w:rsidRPr="00AB6199">
        <w:rPr>
          <w:rFonts w:ascii="Times New Roman" w:hAnsi="Times New Roman" w:cs="Times New Roman"/>
          <w:sz w:val="24"/>
          <w:szCs w:val="24"/>
        </w:rPr>
        <w:t>-202</w:t>
      </w:r>
      <w:r w:rsidR="00AB6199" w:rsidRPr="00AB6199">
        <w:rPr>
          <w:rFonts w:ascii="Times New Roman" w:hAnsi="Times New Roman" w:cs="Times New Roman"/>
          <w:sz w:val="24"/>
          <w:szCs w:val="24"/>
        </w:rPr>
        <w:t>1</w:t>
      </w:r>
      <w:r w:rsidRPr="00AB6199">
        <w:rPr>
          <w:rFonts w:ascii="Times New Roman" w:hAnsi="Times New Roman" w:cs="Times New Roman"/>
          <w:sz w:val="24"/>
          <w:szCs w:val="24"/>
        </w:rPr>
        <w:t>годы)</w:t>
      </w: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 от 29.12.201</w:t>
      </w:r>
      <w:r w:rsidR="00AB6199" w:rsidRPr="00AB6199">
        <w:rPr>
          <w:rFonts w:ascii="Times New Roman" w:eastAsia="Calibri" w:hAnsi="Times New Roman" w:cs="Times New Roman"/>
          <w:sz w:val="24"/>
          <w:szCs w:val="24"/>
        </w:rPr>
        <w:t>8</w:t>
      </w: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AB6199" w:rsidRPr="00AB6199">
        <w:rPr>
          <w:rFonts w:ascii="Times New Roman" w:eastAsia="Calibri" w:hAnsi="Times New Roman" w:cs="Times New Roman"/>
          <w:sz w:val="24"/>
          <w:szCs w:val="24"/>
        </w:rPr>
        <w:t>351</w:t>
      </w: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 (с учетом изменений и дополнений, внесенных постановлениями администрации Унечского района от 0</w:t>
      </w:r>
      <w:r w:rsidR="00AB6199" w:rsidRPr="00AB6199">
        <w:rPr>
          <w:rFonts w:ascii="Times New Roman" w:eastAsia="Calibri" w:hAnsi="Times New Roman" w:cs="Times New Roman"/>
          <w:sz w:val="24"/>
          <w:szCs w:val="24"/>
        </w:rPr>
        <w:t>4</w:t>
      </w:r>
      <w:r w:rsidRPr="00AB6199">
        <w:rPr>
          <w:rFonts w:ascii="Times New Roman" w:eastAsia="Calibri" w:hAnsi="Times New Roman" w:cs="Times New Roman"/>
          <w:sz w:val="24"/>
          <w:szCs w:val="24"/>
        </w:rPr>
        <w:t>.03.201</w:t>
      </w:r>
      <w:r w:rsidR="00AB6199" w:rsidRPr="00AB6199">
        <w:rPr>
          <w:rFonts w:ascii="Times New Roman" w:eastAsia="Calibri" w:hAnsi="Times New Roman" w:cs="Times New Roman"/>
          <w:sz w:val="24"/>
          <w:szCs w:val="24"/>
        </w:rPr>
        <w:t>9</w:t>
      </w:r>
      <w:r w:rsidRPr="00AB6199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AB6199" w:rsidRPr="00AB6199">
        <w:rPr>
          <w:rFonts w:ascii="Times New Roman" w:eastAsia="Calibri" w:hAnsi="Times New Roman" w:cs="Times New Roman"/>
          <w:sz w:val="24"/>
          <w:szCs w:val="24"/>
        </w:rPr>
        <w:t>67</w:t>
      </w:r>
      <w:r w:rsidRPr="00AB6199">
        <w:rPr>
          <w:rFonts w:ascii="Times New Roman" w:eastAsia="Calibri" w:hAnsi="Times New Roman" w:cs="Times New Roman"/>
          <w:sz w:val="24"/>
          <w:szCs w:val="24"/>
        </w:rPr>
        <w:t>,</w:t>
      </w:r>
      <w:r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AB6199" w:rsidRPr="005B1557">
        <w:rPr>
          <w:rFonts w:ascii="Times New Roman" w:eastAsia="Calibri" w:hAnsi="Times New Roman" w:cs="Times New Roman"/>
          <w:sz w:val="24"/>
          <w:szCs w:val="24"/>
        </w:rPr>
        <w:t>06</w:t>
      </w:r>
      <w:r w:rsidRPr="005B1557">
        <w:rPr>
          <w:rFonts w:ascii="Times New Roman" w:eastAsia="Calibri" w:hAnsi="Times New Roman" w:cs="Times New Roman"/>
          <w:sz w:val="24"/>
          <w:szCs w:val="24"/>
        </w:rPr>
        <w:t>.0</w:t>
      </w:r>
      <w:r w:rsidR="00AB6199" w:rsidRPr="005B1557">
        <w:rPr>
          <w:rFonts w:ascii="Times New Roman" w:eastAsia="Calibri" w:hAnsi="Times New Roman" w:cs="Times New Roman"/>
          <w:sz w:val="24"/>
          <w:szCs w:val="24"/>
        </w:rPr>
        <w:t>5</w:t>
      </w:r>
      <w:r w:rsidRPr="005B1557">
        <w:rPr>
          <w:rFonts w:ascii="Times New Roman" w:eastAsia="Calibri" w:hAnsi="Times New Roman" w:cs="Times New Roman"/>
          <w:sz w:val="24"/>
          <w:szCs w:val="24"/>
        </w:rPr>
        <w:t>.201</w:t>
      </w:r>
      <w:r w:rsidR="00AB6199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134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10</w:t>
      </w:r>
      <w:r w:rsidRPr="005B1557">
        <w:rPr>
          <w:rFonts w:ascii="Times New Roman" w:eastAsia="Calibri" w:hAnsi="Times New Roman" w:cs="Times New Roman"/>
          <w:sz w:val="24"/>
          <w:szCs w:val="24"/>
        </w:rPr>
        <w:t>.06.201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164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,от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12</w:t>
      </w:r>
      <w:r w:rsidRPr="005B1557">
        <w:rPr>
          <w:rFonts w:ascii="Times New Roman" w:eastAsia="Calibri" w:hAnsi="Times New Roman" w:cs="Times New Roman"/>
          <w:sz w:val="24"/>
          <w:szCs w:val="24"/>
        </w:rPr>
        <w:t>.08.201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proofErr w:type="gramEnd"/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219</w:t>
      </w:r>
      <w:r w:rsidRPr="005B1557">
        <w:rPr>
          <w:rFonts w:ascii="Times New Roman" w:eastAsia="Calibri" w:hAnsi="Times New Roman" w:cs="Times New Roman"/>
          <w:sz w:val="24"/>
          <w:szCs w:val="24"/>
        </w:rPr>
        <w:t>,</w:t>
      </w:r>
      <w:r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18.11.2019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316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24.12.2019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376</w:t>
      </w:r>
      <w:r w:rsidRPr="005B1557">
        <w:rPr>
          <w:rFonts w:ascii="Times New Roman" w:eastAsia="Calibri" w:hAnsi="Times New Roman" w:cs="Times New Roman"/>
          <w:sz w:val="24"/>
          <w:szCs w:val="24"/>
        </w:rPr>
        <w:t>,</w:t>
      </w:r>
      <w:r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30</w:t>
      </w:r>
      <w:r w:rsidRPr="005B1557">
        <w:rPr>
          <w:rFonts w:ascii="Times New Roman" w:eastAsia="Calibri" w:hAnsi="Times New Roman" w:cs="Times New Roman"/>
          <w:sz w:val="24"/>
          <w:szCs w:val="24"/>
        </w:rPr>
        <w:t>.12.201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394</w:t>
      </w:r>
      <w:r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B1557">
        <w:rPr>
          <w:rFonts w:ascii="Times New Roman" w:eastAsia="Calibri" w:hAnsi="Times New Roman" w:cs="Times New Roman"/>
          <w:sz w:val="24"/>
          <w:szCs w:val="24"/>
        </w:rPr>
        <w:t>(далее – программа).</w:t>
      </w:r>
    </w:p>
    <w:p w:rsidR="0013151C" w:rsidRPr="005B1557" w:rsidRDefault="0013151C" w:rsidP="0013151C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           Программа состоит из 8 подпрограмм:</w:t>
      </w:r>
    </w:p>
    <w:p w:rsidR="0013151C" w:rsidRPr="005B1557" w:rsidRDefault="0013151C" w:rsidP="005B155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- «Повышение качества и доступности предоставления государственных и муниципальных услуг в Унечском районе» (201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>-202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годы);</w:t>
      </w:r>
    </w:p>
    <w:p w:rsidR="0013151C" w:rsidRPr="005B1557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557">
        <w:rPr>
          <w:rFonts w:ascii="Times New Roman" w:eastAsia="Calibri" w:hAnsi="Times New Roman" w:cs="Times New Roman"/>
          <w:sz w:val="24"/>
          <w:szCs w:val="24"/>
        </w:rPr>
        <w:t>- «Реализация полномочий в сфере безопасности, защита населения и территории Унечского района от чрезвычайных ситуаций» (201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>-202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годы);</w:t>
      </w:r>
    </w:p>
    <w:p w:rsidR="0013151C" w:rsidRPr="005B1557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557">
        <w:rPr>
          <w:rFonts w:ascii="Times New Roman" w:eastAsia="Calibri" w:hAnsi="Times New Roman" w:cs="Times New Roman"/>
          <w:sz w:val="24"/>
          <w:szCs w:val="24"/>
        </w:rPr>
        <w:t>- «Поддержка малого и среднего предпринимательства в Унечском районе» (201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>-202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годы);</w:t>
      </w:r>
    </w:p>
    <w:p w:rsidR="0013151C" w:rsidRPr="005B1557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557">
        <w:rPr>
          <w:rFonts w:ascii="Times New Roman" w:eastAsia="Calibri" w:hAnsi="Times New Roman" w:cs="Times New Roman"/>
          <w:sz w:val="24"/>
          <w:szCs w:val="24"/>
        </w:rPr>
        <w:t>- «Осуществление отдельных государственных полномочий Брянской области» (201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>-202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годы);</w:t>
      </w:r>
    </w:p>
    <w:p w:rsidR="0013151C" w:rsidRPr="005B1557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557">
        <w:rPr>
          <w:rFonts w:ascii="Times New Roman" w:eastAsia="Calibri" w:hAnsi="Times New Roman" w:cs="Times New Roman"/>
          <w:sz w:val="24"/>
          <w:szCs w:val="24"/>
        </w:rPr>
        <w:t>- «Развитие топливно-энергетического комплекса, транспорта, жилищно-коммунального и дорожного хозяйства Унечского района» (201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>-202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годы);</w:t>
      </w:r>
    </w:p>
    <w:p w:rsidR="0013151C" w:rsidRPr="005B1557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557">
        <w:rPr>
          <w:rFonts w:ascii="Times New Roman" w:eastAsia="Calibri" w:hAnsi="Times New Roman" w:cs="Times New Roman"/>
          <w:sz w:val="24"/>
          <w:szCs w:val="24"/>
        </w:rPr>
        <w:t>- «Развитие физической культуры и спорта Унечского района» (201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>-202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годы);</w:t>
      </w:r>
    </w:p>
    <w:p w:rsidR="0013151C" w:rsidRPr="005B1557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557">
        <w:rPr>
          <w:rFonts w:ascii="Times New Roman" w:eastAsia="Calibri" w:hAnsi="Times New Roman" w:cs="Times New Roman"/>
          <w:sz w:val="24"/>
          <w:szCs w:val="24"/>
        </w:rPr>
        <w:t>- «Социальная политика Унечского района» (201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>-202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годы);</w:t>
      </w:r>
    </w:p>
    <w:p w:rsidR="0013151C" w:rsidRPr="005B1557" w:rsidRDefault="0013151C" w:rsidP="0013151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557">
        <w:rPr>
          <w:rFonts w:ascii="Times New Roman" w:eastAsia="Calibri" w:hAnsi="Times New Roman" w:cs="Times New Roman"/>
          <w:sz w:val="24"/>
          <w:szCs w:val="24"/>
        </w:rPr>
        <w:t>- «Развитие сельского хозяйства и регулирование рынков сельскохозяйственной продукции, сырья и продовольствия» (201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9</w:t>
      </w:r>
      <w:r w:rsidRPr="005B1557">
        <w:rPr>
          <w:rFonts w:ascii="Times New Roman" w:eastAsia="Calibri" w:hAnsi="Times New Roman" w:cs="Times New Roman"/>
          <w:sz w:val="24"/>
          <w:szCs w:val="24"/>
        </w:rPr>
        <w:t>-202</w:t>
      </w:r>
      <w:r w:rsidR="005B1557" w:rsidRPr="005B1557">
        <w:rPr>
          <w:rFonts w:ascii="Times New Roman" w:eastAsia="Calibri" w:hAnsi="Times New Roman" w:cs="Times New Roman"/>
          <w:sz w:val="24"/>
          <w:szCs w:val="24"/>
        </w:rPr>
        <w:t>1</w:t>
      </w:r>
      <w:r w:rsidRPr="005B1557">
        <w:rPr>
          <w:rFonts w:ascii="Times New Roman" w:eastAsia="Calibri" w:hAnsi="Times New Roman" w:cs="Times New Roman"/>
          <w:sz w:val="24"/>
          <w:szCs w:val="24"/>
        </w:rPr>
        <w:t xml:space="preserve"> годы).</w:t>
      </w:r>
    </w:p>
    <w:p w:rsidR="00FD6CAA" w:rsidRDefault="0013151C" w:rsidP="005B155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61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D2C4F" w:rsidRPr="00AB61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="00835704" w:rsidRPr="00FD6C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="00835704" w:rsidRPr="00FD6CA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35704" w:rsidRPr="00FD6CA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D6CAA" w:rsidRPr="00B1297B" w:rsidRDefault="00FD6CAA" w:rsidP="00FD6CAA">
      <w:pPr>
        <w:widowControl w:val="0"/>
        <w:spacing w:after="0"/>
        <w:ind w:firstLine="321"/>
        <w:jc w:val="both"/>
        <w:rPr>
          <w:rFonts w:ascii="Times New Roman" w:eastAsia="Calibri" w:hAnsi="Times New Roman" w:cs="Times New Roman"/>
          <w:sz w:val="24"/>
        </w:rPr>
      </w:pPr>
      <w:r w:rsidRPr="00B1297B">
        <w:rPr>
          <w:rFonts w:ascii="Times New Roman" w:eastAsia="Calibri" w:hAnsi="Times New Roman" w:cs="Times New Roman"/>
          <w:sz w:val="24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D6CAA" w:rsidRPr="00B1297B" w:rsidRDefault="00FD6CAA" w:rsidP="00FD6CAA">
      <w:pPr>
        <w:widowControl w:val="0"/>
        <w:spacing w:after="0"/>
        <w:ind w:firstLine="321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D6CAA" w:rsidRPr="00B1297B" w:rsidRDefault="00FD6CAA" w:rsidP="00FD6CAA">
      <w:pPr>
        <w:widowControl w:val="0"/>
        <w:spacing w:after="0"/>
        <w:ind w:firstLine="321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Организация и осуществление мероприятий по</w:t>
      </w:r>
      <w:r w:rsidRPr="00FD6CAA">
        <w:rPr>
          <w:rFonts w:ascii="Times New Roman" w:hAnsi="Times New Roman" w:cs="Times New Roman"/>
          <w:sz w:val="24"/>
        </w:rPr>
        <w:t xml:space="preserve"> </w:t>
      </w:r>
      <w:r w:rsidRPr="00B1297B">
        <w:rPr>
          <w:rFonts w:ascii="Times New Roman" w:hAnsi="Times New Roman" w:cs="Times New Roman"/>
          <w:sz w:val="24"/>
        </w:rPr>
        <w:t xml:space="preserve">территориальной обороне и гражданской обороне, защита населения и территории от чрезвычайных ситуаций </w:t>
      </w:r>
      <w:r w:rsidRPr="00B1297B">
        <w:rPr>
          <w:rFonts w:ascii="Times New Roman" w:hAnsi="Times New Roman" w:cs="Times New Roman"/>
          <w:sz w:val="24"/>
        </w:rPr>
        <w:lastRenderedPageBreak/>
        <w:t>природного и техногенного характера;</w:t>
      </w:r>
    </w:p>
    <w:p w:rsidR="00FD6CAA" w:rsidRPr="00B1297B" w:rsidRDefault="00FD6CAA" w:rsidP="00FD6CAA">
      <w:pPr>
        <w:widowControl w:val="0"/>
        <w:spacing w:after="0"/>
        <w:ind w:firstLine="321"/>
        <w:jc w:val="both"/>
        <w:rPr>
          <w:rFonts w:ascii="Times New Roman" w:hAnsi="Times New Roman" w:cs="Times New Roman"/>
          <w:sz w:val="24"/>
        </w:rPr>
      </w:pPr>
      <w:r w:rsidRPr="00BF0317">
        <w:rPr>
          <w:rFonts w:ascii="Times New Roman" w:eastAsia="Calibri" w:hAnsi="Times New Roman" w:cs="Times New Roman"/>
          <w:sz w:val="24"/>
        </w:rPr>
        <w:t>Реализация мероприятий по поддержке малого и среднего предпринимательства в Унечском районе</w:t>
      </w:r>
      <w:r w:rsidRPr="00B1297B">
        <w:rPr>
          <w:rFonts w:ascii="Times New Roman" w:hAnsi="Times New Roman" w:cs="Times New Roman"/>
          <w:sz w:val="24"/>
        </w:rPr>
        <w:t>;</w:t>
      </w:r>
    </w:p>
    <w:p w:rsidR="00FD6CAA" w:rsidRPr="00B1297B" w:rsidRDefault="00FD6CAA" w:rsidP="00FD6CAA">
      <w:pPr>
        <w:widowControl w:val="0"/>
        <w:spacing w:after="0"/>
        <w:ind w:firstLine="321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D6CAA" w:rsidRPr="00B1297B" w:rsidRDefault="00FD6CAA" w:rsidP="00FD6CAA">
      <w:pPr>
        <w:widowControl w:val="0"/>
        <w:spacing w:after="0"/>
        <w:ind w:firstLine="321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D6CAA" w:rsidRPr="00B1297B" w:rsidRDefault="00FD6CAA" w:rsidP="00FD6CAA">
      <w:pPr>
        <w:widowControl w:val="0"/>
        <w:spacing w:after="0"/>
        <w:ind w:firstLine="321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D6CAA" w:rsidRPr="00B1297B" w:rsidRDefault="00FD6CAA" w:rsidP="00FD6CAA">
      <w:pPr>
        <w:widowControl w:val="0"/>
        <w:spacing w:after="0"/>
        <w:ind w:firstLine="321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Развитие физической культуры и спорта на территории района;</w:t>
      </w:r>
    </w:p>
    <w:p w:rsidR="00FD6CAA" w:rsidRDefault="00FD6CAA" w:rsidP="00FD6CAA">
      <w:pPr>
        <w:widowControl w:val="0"/>
        <w:spacing w:after="0"/>
        <w:ind w:firstLine="321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Предоставление мер социальной поддержк</w:t>
      </w:r>
      <w:r>
        <w:rPr>
          <w:rFonts w:ascii="Times New Roman" w:hAnsi="Times New Roman" w:cs="Times New Roman"/>
          <w:sz w:val="24"/>
        </w:rPr>
        <w:t>и и социальных гарантий граждан;</w:t>
      </w:r>
    </w:p>
    <w:p w:rsidR="00FD6CAA" w:rsidRDefault="00FD6CAA" w:rsidP="00FD6CA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Создание устойчивой тенденции  развития сельского хозяйства Унечского района.</w:t>
      </w:r>
    </w:p>
    <w:p w:rsidR="00FD6CAA" w:rsidRDefault="00835704" w:rsidP="00FD6CAA">
      <w:pPr>
        <w:widowControl w:val="0"/>
        <w:tabs>
          <w:tab w:val="left" w:pos="365"/>
        </w:tabs>
        <w:ind w:left="3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CAA">
        <w:rPr>
          <w:rFonts w:ascii="Times New Roman" w:eastAsia="Calibri" w:hAnsi="Times New Roman" w:cs="Times New Roman"/>
          <w:i/>
          <w:sz w:val="24"/>
          <w:szCs w:val="24"/>
        </w:rPr>
        <w:t>Задачи программы</w:t>
      </w:r>
      <w:r w:rsidRPr="00FD6CA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D6CAA" w:rsidRPr="00B1297B" w:rsidRDefault="00FD6CAA" w:rsidP="00FD6CAA">
      <w:pPr>
        <w:widowControl w:val="0"/>
        <w:tabs>
          <w:tab w:val="left" w:pos="365"/>
        </w:tabs>
        <w:spacing w:after="0"/>
        <w:ind w:left="38" w:firstLine="283"/>
        <w:jc w:val="both"/>
        <w:rPr>
          <w:rFonts w:ascii="Times New Roman" w:hAnsi="Times New Roman" w:cs="Times New Roman"/>
          <w:bCs/>
          <w:sz w:val="24"/>
        </w:rPr>
      </w:pPr>
      <w:r w:rsidRPr="00FD6CAA">
        <w:rPr>
          <w:rFonts w:ascii="Times New Roman" w:eastAsia="Calibri" w:hAnsi="Times New Roman" w:cs="Times New Roman"/>
          <w:sz w:val="24"/>
        </w:rPr>
        <w:t xml:space="preserve"> </w:t>
      </w:r>
      <w:r w:rsidRPr="00B1297B">
        <w:rPr>
          <w:rFonts w:ascii="Times New Roman" w:eastAsia="Calibri" w:hAnsi="Times New Roman" w:cs="Times New Roman"/>
          <w:sz w:val="24"/>
        </w:rPr>
        <w:t>Создание условий для эффективной деятельности органов местного самоуправления</w:t>
      </w:r>
      <w:r w:rsidRPr="00B1297B">
        <w:rPr>
          <w:rFonts w:ascii="Times New Roman" w:hAnsi="Times New Roman" w:cs="Times New Roman"/>
          <w:bCs/>
          <w:sz w:val="24"/>
        </w:rPr>
        <w:t>;</w:t>
      </w:r>
    </w:p>
    <w:p w:rsidR="00FD6CAA" w:rsidRPr="00B1297B" w:rsidRDefault="00FD6CAA" w:rsidP="00FD6CAA">
      <w:pPr>
        <w:widowControl w:val="0"/>
        <w:tabs>
          <w:tab w:val="left" w:pos="365"/>
        </w:tabs>
        <w:spacing w:after="0"/>
        <w:ind w:left="38" w:firstLine="283"/>
        <w:jc w:val="both"/>
        <w:rPr>
          <w:rFonts w:ascii="Times New Roman" w:hAnsi="Times New Roman" w:cs="Times New Roman"/>
          <w:bCs/>
          <w:sz w:val="24"/>
        </w:rPr>
      </w:pPr>
      <w:r w:rsidRPr="00B1297B">
        <w:rPr>
          <w:rFonts w:ascii="Times New Roman" w:hAnsi="Times New Roman" w:cs="Times New Roman"/>
          <w:bCs/>
          <w:sz w:val="24"/>
        </w:rPr>
        <w:t>Организация предоставления государственных и муниципальных услуг на базе многофункционального центра;</w:t>
      </w:r>
    </w:p>
    <w:p w:rsidR="00FD6CAA" w:rsidRPr="00B1297B" w:rsidRDefault="00FD6CAA" w:rsidP="00FD6CAA">
      <w:pPr>
        <w:widowControl w:val="0"/>
        <w:tabs>
          <w:tab w:val="left" w:pos="365"/>
        </w:tabs>
        <w:spacing w:after="0"/>
        <w:ind w:left="38" w:firstLine="283"/>
        <w:jc w:val="both"/>
        <w:rPr>
          <w:rFonts w:ascii="Times New Roman" w:hAnsi="Times New Roman" w:cs="Times New Roman"/>
          <w:bCs/>
          <w:sz w:val="24"/>
        </w:rPr>
      </w:pPr>
      <w:r w:rsidRPr="00B1297B">
        <w:rPr>
          <w:rFonts w:ascii="Times New Roman" w:hAnsi="Times New Roman" w:cs="Times New Roman"/>
          <w:bCs/>
          <w:sz w:val="24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D6CAA" w:rsidRPr="00B1297B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D6CAA" w:rsidRPr="0016628C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16628C">
        <w:rPr>
          <w:rFonts w:ascii="Times New Roman" w:hAnsi="Times New Roman" w:cs="Times New Roman"/>
          <w:sz w:val="24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16628C">
        <w:rPr>
          <w:rFonts w:ascii="Times New Roman" w:hAnsi="Times New Roman" w:cs="Times New Roman"/>
          <w:sz w:val="24"/>
        </w:rPr>
        <w:t>приоритетных</w:t>
      </w:r>
      <w:proofErr w:type="gramEnd"/>
      <w:r w:rsidRPr="0016628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628C">
        <w:rPr>
          <w:rFonts w:ascii="Times New Roman" w:hAnsi="Times New Roman" w:cs="Times New Roman"/>
          <w:sz w:val="24"/>
        </w:rPr>
        <w:t>подотраслей</w:t>
      </w:r>
      <w:proofErr w:type="spellEnd"/>
      <w:r w:rsidRPr="0016628C">
        <w:rPr>
          <w:rFonts w:ascii="Times New Roman" w:hAnsi="Times New Roman" w:cs="Times New Roman"/>
          <w:sz w:val="24"/>
        </w:rPr>
        <w:t xml:space="preserve"> сельского хозяйства;</w:t>
      </w:r>
    </w:p>
    <w:p w:rsidR="00FD6CAA" w:rsidRPr="00B1297B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Реализация мероприятий по поддержке субъектов малого и среднего предпринимательства в Унечском районе;</w:t>
      </w:r>
    </w:p>
    <w:p w:rsidR="00FD6CAA" w:rsidRPr="00B1297B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Обеспечение исполнения переданных полномочий Брянской области;</w:t>
      </w:r>
    </w:p>
    <w:p w:rsidR="00FD6CAA" w:rsidRPr="00B1297B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 xml:space="preserve">Обеспечение сохранности, восстановления и </w:t>
      </w:r>
      <w:proofErr w:type="gramStart"/>
      <w:r w:rsidRPr="00B1297B">
        <w:rPr>
          <w:rFonts w:ascii="Times New Roman" w:hAnsi="Times New Roman" w:cs="Times New Roman"/>
          <w:sz w:val="24"/>
        </w:rPr>
        <w:t>развития</w:t>
      </w:r>
      <w:proofErr w:type="gramEnd"/>
      <w:r w:rsidRPr="00B1297B">
        <w:rPr>
          <w:rFonts w:ascii="Times New Roman" w:hAnsi="Times New Roman" w:cs="Times New Roman"/>
          <w:sz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D6CAA" w:rsidRPr="00B1297B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Создание условий для обеспечения потребностей населения района в транспортных услугах;</w:t>
      </w:r>
    </w:p>
    <w:p w:rsidR="00FD6CAA" w:rsidRPr="00B1297B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D6CAA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Популяризация массового и профессионального спорта;</w:t>
      </w:r>
    </w:p>
    <w:p w:rsidR="00FD6CAA" w:rsidRPr="00B1297B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D6CAA" w:rsidRPr="00B1297B" w:rsidRDefault="00FD6CAA" w:rsidP="00FD6CAA">
      <w:pPr>
        <w:widowControl w:val="0"/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  <w:r w:rsidRPr="00B1297B">
        <w:rPr>
          <w:rFonts w:ascii="Times New Roman" w:hAnsi="Times New Roman" w:cs="Times New Roman"/>
          <w:sz w:val="24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835704" w:rsidRPr="00B4621D" w:rsidRDefault="00835704" w:rsidP="00F75B3B">
      <w:pPr>
        <w:widowControl w:val="0"/>
        <w:tabs>
          <w:tab w:val="left" w:pos="365"/>
        </w:tabs>
        <w:ind w:left="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B4621D">
        <w:rPr>
          <w:rFonts w:ascii="Times New Roman" w:eastAsia="Calibri" w:hAnsi="Times New Roman" w:cs="Times New Roman"/>
          <w:sz w:val="24"/>
          <w:szCs w:val="24"/>
        </w:rPr>
        <w:t>В отчетном периоде расходование средств на реализацию программы осуществлялось в соответствии с утвержденными программными мероприятиями с учетом вносимых изменений.</w:t>
      </w:r>
    </w:p>
    <w:p w:rsidR="00835704" w:rsidRPr="00B4621D" w:rsidRDefault="00835704" w:rsidP="00835704">
      <w:pPr>
        <w:pStyle w:val="2"/>
        <w:tabs>
          <w:tab w:val="left" w:pos="365"/>
        </w:tabs>
        <w:spacing w:line="276" w:lineRule="auto"/>
        <w:ind w:left="3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621D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201</w:t>
      </w:r>
      <w:r w:rsidR="00B4621D">
        <w:rPr>
          <w:rFonts w:ascii="Times New Roman" w:eastAsia="Calibri" w:hAnsi="Times New Roman" w:cs="Times New Roman"/>
          <w:sz w:val="24"/>
          <w:szCs w:val="24"/>
        </w:rPr>
        <w:t>9</w:t>
      </w:r>
      <w:r w:rsidRPr="00B4621D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в таблице 5.      </w:t>
      </w:r>
    </w:p>
    <w:p w:rsidR="00835704" w:rsidRPr="00B4621D" w:rsidRDefault="00835704" w:rsidP="00835704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4621D">
        <w:rPr>
          <w:rFonts w:ascii="Times New Roman" w:eastAsia="Calibri" w:hAnsi="Times New Roman" w:cs="Times New Roman"/>
          <w:sz w:val="24"/>
          <w:szCs w:val="24"/>
        </w:rPr>
        <w:t xml:space="preserve">Анализ результативности программы </w:t>
      </w:r>
      <w:r w:rsidRPr="00B4621D">
        <w:rPr>
          <w:rFonts w:ascii="Times New Roman" w:hAnsi="Times New Roman" w:cs="Times New Roman"/>
          <w:sz w:val="24"/>
          <w:szCs w:val="24"/>
        </w:rPr>
        <w:t xml:space="preserve">«Обеспечение реализации полномочий исполнительно - распорядительного органа Унечского муниципального района» </w:t>
      </w:r>
    </w:p>
    <w:p w:rsidR="00835704" w:rsidRPr="00B4621D" w:rsidRDefault="00835704" w:rsidP="00835704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4621D">
        <w:rPr>
          <w:rFonts w:ascii="Times New Roman" w:hAnsi="Times New Roman" w:cs="Times New Roman"/>
          <w:sz w:val="24"/>
          <w:szCs w:val="24"/>
        </w:rPr>
        <w:t>(201</w:t>
      </w:r>
      <w:r w:rsidR="00B4621D" w:rsidRPr="00B4621D">
        <w:rPr>
          <w:rFonts w:ascii="Times New Roman" w:hAnsi="Times New Roman" w:cs="Times New Roman"/>
          <w:sz w:val="24"/>
          <w:szCs w:val="24"/>
        </w:rPr>
        <w:t>9</w:t>
      </w:r>
      <w:r w:rsidRPr="00B4621D">
        <w:rPr>
          <w:rFonts w:ascii="Times New Roman" w:hAnsi="Times New Roman" w:cs="Times New Roman"/>
          <w:sz w:val="24"/>
          <w:szCs w:val="24"/>
        </w:rPr>
        <w:t>-202</w:t>
      </w:r>
      <w:r w:rsidR="00B4621D" w:rsidRPr="00B4621D">
        <w:rPr>
          <w:rFonts w:ascii="Times New Roman" w:hAnsi="Times New Roman" w:cs="Times New Roman"/>
          <w:sz w:val="24"/>
          <w:szCs w:val="24"/>
        </w:rPr>
        <w:t>1</w:t>
      </w:r>
      <w:r w:rsidRPr="00B4621D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B4621D" w:rsidRPr="00B4621D">
        <w:rPr>
          <w:rFonts w:ascii="Times New Roman" w:hAnsi="Times New Roman" w:cs="Times New Roman"/>
          <w:sz w:val="24"/>
          <w:szCs w:val="24"/>
        </w:rPr>
        <w:t>9</w:t>
      </w:r>
      <w:r w:rsidRPr="00B4621D">
        <w:rPr>
          <w:rFonts w:ascii="Times New Roman" w:hAnsi="Times New Roman" w:cs="Times New Roman"/>
          <w:sz w:val="24"/>
          <w:szCs w:val="24"/>
        </w:rPr>
        <w:t xml:space="preserve"> год  </w:t>
      </w:r>
    </w:p>
    <w:p w:rsidR="00835704" w:rsidRPr="00B4621D" w:rsidRDefault="00835704" w:rsidP="0083570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4621D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9"/>
        <w:gridCol w:w="709"/>
        <w:gridCol w:w="1417"/>
        <w:gridCol w:w="567"/>
        <w:gridCol w:w="709"/>
        <w:gridCol w:w="708"/>
        <w:gridCol w:w="709"/>
        <w:gridCol w:w="992"/>
        <w:gridCol w:w="1134"/>
        <w:gridCol w:w="851"/>
      </w:tblGrid>
      <w:tr w:rsidR="00AB6199" w:rsidRPr="00AB6199" w:rsidTr="00391A6D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B4621D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ab/>
            </w:r>
            <w:r w:rsidRPr="00B462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835704" w:rsidRPr="00B4621D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1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AB6199" w:rsidRPr="00AB6199" w:rsidTr="00391A6D">
        <w:trPr>
          <w:trHeight w:val="276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391A6D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B4621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835704" w:rsidRPr="00B4621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AB6199" w:rsidRPr="00AB6199" w:rsidTr="00391A6D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B6199" w:rsidRDefault="00835704" w:rsidP="00AE6C0C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B4621D" w:rsidRPr="00AB6199" w:rsidTr="00391A6D">
        <w:trPr>
          <w:trHeight w:val="14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4621D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383771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83771">
              <w:rPr>
                <w:rFonts w:ascii="Times New Roman" w:hAnsi="Times New Roman" w:cs="Times New Roman"/>
                <w:sz w:val="24"/>
              </w:rPr>
              <w:t>Обеспечение мобилизационной готовности экономики в течение отчетного периода,%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4621D" w:rsidRDefault="00B4621D" w:rsidP="00B462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DD3C4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222,3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-3,3</w:t>
            </w:r>
          </w:p>
        </w:tc>
      </w:tr>
      <w:tr w:rsidR="00B4621D" w:rsidRPr="00AB6199" w:rsidTr="00391A6D">
        <w:trPr>
          <w:trHeight w:val="289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83771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83771">
              <w:rPr>
                <w:rFonts w:ascii="Times New Roman" w:hAnsi="Times New Roman" w:cs="Times New Roman"/>
                <w:sz w:val="24"/>
              </w:rPr>
              <w:t>Обеспечение исполнения переданных полномочий на осуществление первичного воинского учета на территориях, где отсутствуют военные комиссариаты,%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B462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753,4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753,4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4250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4621D" w:rsidRPr="00AB6199" w:rsidTr="00391A6D">
        <w:trPr>
          <w:trHeight w:val="15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4621D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21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83771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83771">
              <w:rPr>
                <w:rFonts w:ascii="Times New Roman" w:eastAsia="Calibri" w:hAnsi="Times New Roman" w:cs="Times New Roman"/>
                <w:sz w:val="24"/>
              </w:rPr>
              <w:t>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пункты, начиная с 11 км от районного центра или ближайшего пункта их получения</w:t>
            </w:r>
            <w:proofErr w:type="gramStart"/>
            <w:r w:rsidRPr="00383771">
              <w:rPr>
                <w:rFonts w:ascii="Times New Roman" w:eastAsia="Calibri" w:hAnsi="Times New Roman" w:cs="Times New Roman"/>
                <w:sz w:val="24"/>
              </w:rPr>
              <w:t xml:space="preserve"> (%)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C95380" w:rsidRDefault="00B4621D" w:rsidP="00B462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380">
              <w:rPr>
                <w:rFonts w:ascii="Times New Roman" w:eastAsia="Calibri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C95380" w:rsidRDefault="00B4621D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38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  <w:p w:rsidR="00B4621D" w:rsidRPr="00C95380" w:rsidRDefault="00B4621D" w:rsidP="00420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C95380" w:rsidRDefault="00B4621D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38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C95380" w:rsidRDefault="00B4621D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38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C95380" w:rsidRDefault="00B4621D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38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C95380" w:rsidRDefault="00B4621D" w:rsidP="00420C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38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C95380" w:rsidRDefault="00C95380" w:rsidP="00420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380">
              <w:rPr>
                <w:rFonts w:ascii="Times New Roman" w:eastAsia="Calibri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C95380" w:rsidRDefault="00C95380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380">
              <w:rPr>
                <w:rFonts w:ascii="Times New Roman" w:eastAsia="Calibri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C95380" w:rsidRDefault="00C95380" w:rsidP="00420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380">
              <w:rPr>
                <w:rFonts w:ascii="Times New Roman" w:eastAsia="Calibri" w:hAnsi="Times New Roman" w:cs="Times New Roman"/>
                <w:sz w:val="24"/>
                <w:szCs w:val="24"/>
              </w:rPr>
              <w:t>-0,6</w:t>
            </w:r>
          </w:p>
        </w:tc>
      </w:tr>
      <w:tr w:rsidR="00B4621D" w:rsidRPr="00AB6199" w:rsidTr="00391A6D">
        <w:trPr>
          <w:trHeight w:val="11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83771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83771">
              <w:rPr>
                <w:rFonts w:ascii="Times New Roman" w:eastAsia="Calibri" w:hAnsi="Times New Roman" w:cs="Times New Roman"/>
                <w:sz w:val="24"/>
              </w:rPr>
              <w:t>Обеспечение финансовой поддержки в виде субсидий сельскохозяйственным товаропроизводителям района,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B4621D" w:rsidP="00F83D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83D69"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B4621D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B4621D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B4621D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B4621D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B4621D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F83D69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F83D69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972,4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F83D69" w:rsidRDefault="00B4621D" w:rsidP="00F83D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-0,</w:t>
            </w:r>
            <w:r w:rsidR="00F83D69" w:rsidRPr="00F83D69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</w:tr>
      <w:tr w:rsidR="00B4621D" w:rsidRPr="00AB6199" w:rsidTr="00391A6D">
        <w:trPr>
          <w:trHeight w:val="250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B152F">
              <w:rPr>
                <w:rFonts w:ascii="Times New Roman" w:hAnsi="Times New Roman" w:cs="Times New Roman"/>
                <w:sz w:val="24"/>
              </w:rPr>
              <w:t>Число приемных семей, единиц</w:t>
            </w:r>
          </w:p>
          <w:p w:rsidR="00B4621D" w:rsidRPr="00BB152F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4621D" w:rsidRPr="00BB152F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F83D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83D69"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F83D69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F83D69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F83D69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-29,7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4649,5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3258,5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-29,9</w:t>
            </w:r>
          </w:p>
        </w:tc>
      </w:tr>
      <w:tr w:rsidR="00B4621D" w:rsidRPr="00AB6199" w:rsidTr="00391A6D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</w:rPr>
              <w:t>Численность детей-сирот и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году, 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BB152F">
            <w:pPr>
              <w:rPr>
                <w:rFonts w:ascii="Calibri" w:eastAsia="Calibri" w:hAnsi="Calibri" w:cs="Times New Roman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B152F"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-80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15053,9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3010,8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4621D" w:rsidP="00BB15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B152F"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B4621D" w:rsidRPr="00AB6199" w:rsidTr="00391A6D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B152F">
              <w:rPr>
                <w:rFonts w:ascii="Times New Roman" w:hAnsi="Times New Roman" w:cs="Times New Roman"/>
                <w:sz w:val="24"/>
              </w:rPr>
              <w:t>Число детей-сирот и детей, оставшихся без попечения родителей, переданных на воспитание в семью опекуна (попечителя), приемную семью, 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BB152F">
            <w:pPr>
              <w:rPr>
                <w:rFonts w:ascii="Calibri" w:eastAsia="Calibri" w:hAnsi="Calibri" w:cs="Times New Roman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B152F"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-37,8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11335,1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7392,1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-34,8</w:t>
            </w:r>
          </w:p>
        </w:tc>
      </w:tr>
      <w:tr w:rsidR="00B4621D" w:rsidRPr="00AB6199" w:rsidTr="00391A6D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383771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83771">
              <w:rPr>
                <w:rFonts w:ascii="Times New Roman" w:hAnsi="Times New Roman" w:cs="Times New Roman"/>
                <w:sz w:val="24"/>
              </w:rPr>
              <w:t>Подготовка лиц, желающих принять на воспитание в свою семью ребенка, оставшегося без попечения родителей, 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BB152F">
            <w:pPr>
              <w:rPr>
                <w:rFonts w:ascii="Calibri" w:eastAsia="Calibri" w:hAnsi="Calibri" w:cs="Times New Roman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B152F"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B152F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621D" w:rsidRPr="00BB152F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4621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E21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BB152F" w:rsidP="00AE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4621D" w:rsidRPr="00AB6199" w:rsidTr="00391A6D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D3868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D3868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D3868">
              <w:rPr>
                <w:rFonts w:ascii="Times New Roman" w:hAnsi="Times New Roman" w:cs="Times New Roman"/>
                <w:sz w:val="24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службы, человек</w:t>
            </w:r>
          </w:p>
          <w:p w:rsidR="00B4621D" w:rsidRPr="00BD3868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D3868" w:rsidRDefault="00B4621D" w:rsidP="00BD3868">
            <w:pPr>
              <w:rPr>
                <w:rFonts w:ascii="Calibri" w:eastAsia="Calibri" w:hAnsi="Calibri" w:cs="Times New Roman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BD3868"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D3868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  <w:p w:rsidR="00B4621D" w:rsidRPr="00BD3868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D3868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D3868" w:rsidRDefault="00BD3868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D3868" w:rsidRDefault="00BD3868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D3868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D3868" w:rsidRDefault="00BD3868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2452,7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D3868" w:rsidRDefault="00BD3868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2452,6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D3868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4621D" w:rsidRPr="00AB6199" w:rsidTr="00391A6D">
        <w:trPr>
          <w:trHeight w:val="50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D3868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D3868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D3868">
              <w:rPr>
                <w:rFonts w:ascii="Times New Roman" w:hAnsi="Times New Roman" w:cs="Times New Roman"/>
                <w:sz w:val="24"/>
              </w:rPr>
              <w:t>Обеспечение осуществления полномочий по составлению (изменению) списков кандидатов в присяжные заседатели федеральных судов общей юрисдикции в Российской Федерации,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D3868" w:rsidRDefault="00B4621D" w:rsidP="00BD3868">
            <w:pPr>
              <w:jc w:val="center"/>
              <w:rPr>
                <w:rFonts w:ascii="Calibri" w:eastAsia="Calibri" w:hAnsi="Calibri" w:cs="Times New Roman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D3868"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BD3868" w:rsidRDefault="00B4621D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10</w:t>
            </w:r>
          </w:p>
          <w:p w:rsidR="00B4621D" w:rsidRPr="00BD3868" w:rsidRDefault="00B4621D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D3868" w:rsidRDefault="00BD3868" w:rsidP="00BD386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D3868" w:rsidRDefault="00BD3868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D3868" w:rsidRDefault="00BD3868" w:rsidP="004D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D3868" w:rsidRDefault="00B4621D" w:rsidP="004D62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D3868" w:rsidRDefault="00BD3868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D3868" w:rsidRDefault="00BD3868" w:rsidP="004D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D3868" w:rsidRDefault="00B4621D" w:rsidP="004D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86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4621D" w:rsidRPr="00AB6199" w:rsidTr="00391A6D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2B63FB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FB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614EBE" w:rsidRDefault="00B4621D" w:rsidP="00BD386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383771">
              <w:rPr>
                <w:rFonts w:ascii="Times New Roman" w:eastAsia="Calibri" w:hAnsi="Times New Roman" w:cs="Times New Roman"/>
                <w:sz w:val="24"/>
              </w:rPr>
              <w:t>Количество молодых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семей, получивших свидетельства</w:t>
            </w:r>
            <w:r w:rsidRPr="00383771">
              <w:rPr>
                <w:rFonts w:ascii="Times New Roman" w:eastAsia="Calibri" w:hAnsi="Times New Roman" w:cs="Times New Roman"/>
                <w:sz w:val="24"/>
              </w:rPr>
              <w:t xml:space="preserve"> о праве на получение социальной выплаты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на приобретение (строительство) жилого помещения,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391A6D" w:rsidRDefault="00B4621D" w:rsidP="00BD3868">
            <w:pPr>
              <w:rPr>
                <w:rFonts w:ascii="Calibri" w:eastAsia="Calibri" w:hAnsi="Calibri" w:cs="Times New Roman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D3868"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391A6D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11</w:t>
            </w:r>
          </w:p>
          <w:p w:rsidR="00B4621D" w:rsidRPr="00391A6D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91A6D" w:rsidRDefault="00BD3868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семья</w:t>
            </w:r>
            <w:r w:rsidR="00B4621D"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91A6D" w:rsidRDefault="00BD3868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91A6D" w:rsidRDefault="00BD3868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91A6D" w:rsidRDefault="00BD3868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391A6D" w:rsidRDefault="00391A6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3207,7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2B63FB" w:rsidRDefault="00391A6D" w:rsidP="002B63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FB">
              <w:rPr>
                <w:rFonts w:ascii="Times New Roman" w:eastAsia="Calibri" w:hAnsi="Times New Roman" w:cs="Times New Roman"/>
                <w:sz w:val="24"/>
                <w:szCs w:val="24"/>
              </w:rPr>
              <w:t>3207,</w:t>
            </w:r>
            <w:r w:rsidR="002B63FB" w:rsidRPr="002B63F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2B63FB" w:rsidRDefault="00391A6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F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4621D" w:rsidRPr="00AB6199" w:rsidTr="00391A6D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391A6D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391A6D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91A6D">
              <w:rPr>
                <w:rFonts w:ascii="Times New Roman" w:hAnsi="Times New Roman" w:cs="Times New Roman"/>
                <w:sz w:val="24"/>
              </w:rPr>
              <w:t>Реализация запланированных мероприятий муниципальной программы администрации Унечского района,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391A6D" w:rsidRDefault="00B4621D" w:rsidP="00391A6D">
            <w:pPr>
              <w:rPr>
                <w:rFonts w:ascii="Calibri" w:eastAsia="Calibri" w:hAnsi="Calibri" w:cs="Times New Roman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391A6D"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21D" w:rsidRPr="00391A6D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91A6D" w:rsidRDefault="00391A6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91A6D" w:rsidRDefault="00391A6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91A6D" w:rsidRDefault="00391A6D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391A6D" w:rsidRDefault="00391A6D" w:rsidP="00AE6C0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-14,6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391A6D" w:rsidRDefault="00391A6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114436,5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391A6D" w:rsidRDefault="00391A6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97756,9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391A6D" w:rsidRDefault="00391A6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A6D">
              <w:rPr>
                <w:rFonts w:ascii="Times New Roman" w:eastAsia="Calibri" w:hAnsi="Times New Roman" w:cs="Times New Roman"/>
                <w:sz w:val="24"/>
                <w:szCs w:val="24"/>
              </w:rPr>
              <w:t>-14,6%</w:t>
            </w:r>
          </w:p>
        </w:tc>
      </w:tr>
      <w:tr w:rsidR="00B4621D" w:rsidRPr="00AB6199" w:rsidTr="00391A6D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391A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57070">
              <w:rPr>
                <w:rFonts w:ascii="Times New Roman" w:hAnsi="Times New Roman" w:cs="Times New Roman"/>
                <w:sz w:val="24"/>
              </w:rPr>
              <w:t xml:space="preserve">Строительство систем газоснабжения для населенных пунктов Брянской области,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391A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391A6D"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391A6D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391A6D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2,008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391A6D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2,008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B4621D" w:rsidP="003926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391A6D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2238,9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391A6D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2238,9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391A6D" w:rsidP="000073B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4621D" w:rsidRPr="00AB6199" w:rsidTr="00391A6D">
        <w:trPr>
          <w:trHeight w:val="5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Default="00B4621D" w:rsidP="00A51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Прирост сети автомобильных дорог местного значения,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км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4621D" w:rsidP="00957070">
            <w:pPr>
              <w:rPr>
                <w:rFonts w:ascii="Calibri" w:eastAsia="Calibri" w:hAnsi="Calibri" w:cs="Times New Roman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957070"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4621D" w:rsidP="00002A6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51F1E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957070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0,627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957070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0,627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BB152F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B4621D" w:rsidRPr="00BB152F" w:rsidRDefault="00B4621D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1D" w:rsidRPr="00BB152F" w:rsidRDefault="00B4621D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957070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8599,8</w:t>
            </w:r>
          </w:p>
          <w:p w:rsidR="00B4621D" w:rsidRPr="00BB152F" w:rsidRDefault="00B4621D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1D" w:rsidRPr="00BB152F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1D" w:rsidRPr="00BB152F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957070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8455,9</w:t>
            </w:r>
          </w:p>
          <w:p w:rsidR="00B4621D" w:rsidRPr="00BB152F" w:rsidRDefault="00B4621D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1D" w:rsidRPr="00BB152F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1D" w:rsidRPr="00BB152F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BB152F" w:rsidRDefault="00957070" w:rsidP="000073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2F">
              <w:rPr>
                <w:rFonts w:ascii="Times New Roman" w:eastAsia="Calibri" w:hAnsi="Times New Roman" w:cs="Times New Roman"/>
                <w:sz w:val="24"/>
                <w:szCs w:val="24"/>
              </w:rPr>
              <w:t>-1,7</w:t>
            </w:r>
          </w:p>
          <w:p w:rsidR="00B4621D" w:rsidRPr="00BB152F" w:rsidRDefault="00B4621D" w:rsidP="000073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1D" w:rsidRPr="00BB152F" w:rsidRDefault="00B4621D" w:rsidP="000073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1D" w:rsidRPr="00BB152F" w:rsidRDefault="00B4621D" w:rsidP="000073B6">
            <w:pPr>
              <w:tabs>
                <w:tab w:val="left" w:pos="634"/>
              </w:tabs>
              <w:spacing w:after="0" w:line="240" w:lineRule="auto"/>
              <w:ind w:lef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1D" w:rsidRPr="00BB152F" w:rsidRDefault="00B4621D" w:rsidP="000073B6">
            <w:pPr>
              <w:tabs>
                <w:tab w:val="left" w:pos="634"/>
              </w:tabs>
              <w:spacing w:after="0" w:line="240" w:lineRule="auto"/>
              <w:ind w:lef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1D" w:rsidRPr="00BB152F" w:rsidRDefault="00B4621D" w:rsidP="000073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621D" w:rsidRPr="00AB6199" w:rsidTr="00391A6D">
        <w:trPr>
          <w:trHeight w:val="11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95707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</w:rPr>
              <w:t xml:space="preserve">Доля нового спортивного оборудования, инвентаря, формы в имуществе муниципальных учреждений физической культуры и спорта,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957070">
            <w:pPr>
              <w:rPr>
                <w:rFonts w:ascii="Calibri" w:eastAsia="Calibri" w:hAnsi="Calibri" w:cs="Times New Roman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957070"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957070" w:rsidP="00002A6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957070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957070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957070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605,4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957070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605,4</w:t>
            </w:r>
          </w:p>
          <w:p w:rsidR="00B4621D" w:rsidRPr="00957070" w:rsidRDefault="00051F1E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B4621D" w:rsidP="000073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4621D" w:rsidRPr="00AB6199" w:rsidTr="00391A6D">
        <w:trPr>
          <w:trHeight w:val="82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95707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957070">
              <w:rPr>
                <w:rFonts w:ascii="Times New Roman" w:eastAsia="Calibri" w:hAnsi="Times New Roman" w:cs="Times New Roman"/>
                <w:sz w:val="24"/>
              </w:rPr>
              <w:t xml:space="preserve">Доля реализованных до конца текущего финансового года проектов инициативного </w:t>
            </w:r>
            <w:r w:rsidRPr="00957070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бюджетирования, предусмотренных соглашениями, 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957070">
            <w:pPr>
              <w:jc w:val="center"/>
              <w:rPr>
                <w:rFonts w:ascii="Calibri" w:eastAsia="Calibri" w:hAnsi="Calibri" w:cs="Times New Roman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957070"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957070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957070" w:rsidP="00C23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957070" w:rsidP="00721C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957070" w:rsidP="00721C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957070" w:rsidP="000073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4621D" w:rsidRPr="00AB6199" w:rsidTr="00391A6D">
        <w:trPr>
          <w:trHeight w:val="19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A51F1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</w:rPr>
              <w:t>Доля приобретенной специализированной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году, процент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957070">
            <w:pPr>
              <w:jc w:val="center"/>
              <w:rPr>
                <w:rFonts w:ascii="Calibri" w:eastAsia="Calibri" w:hAnsi="Calibri" w:cs="Times New Roman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9570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957070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957070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957070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21D" w:rsidRPr="00957070" w:rsidRDefault="00B4621D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957070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957070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21D" w:rsidRPr="00957070" w:rsidRDefault="00B4621D" w:rsidP="00957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07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957070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</w:tbl>
    <w:p w:rsidR="00152F58" w:rsidRPr="00AB6199" w:rsidRDefault="00152F58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203C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A67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 показал, что процесс реализации выглядит следующим образом:</w:t>
      </w:r>
      <w:r w:rsidR="00752981" w:rsidRPr="0000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03C7" w:rsidRPr="005203C7" w:rsidRDefault="005203C7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FE6AA3">
        <w:rPr>
          <w:rFonts w:ascii="Times New Roman" w:eastAsia="Calibri" w:hAnsi="Times New Roman" w:cs="Times New Roman"/>
          <w:sz w:val="24"/>
          <w:szCs w:val="24"/>
        </w:rPr>
        <w:t>з</w:t>
      </w:r>
      <w:r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FE6AA3">
        <w:rPr>
          <w:rFonts w:ascii="Times New Roman" w:eastAsia="Calibri" w:hAnsi="Times New Roman" w:cs="Times New Roman"/>
          <w:sz w:val="24"/>
          <w:szCs w:val="24"/>
        </w:rPr>
        <w:t>17 целевых индикаторов плановые показатели 9 индикаторов выполнены в полном объеме, при финансовом обеспечении от 96,7%</w:t>
      </w:r>
      <w:r>
        <w:rPr>
          <w:rFonts w:ascii="Times New Roman" w:eastAsia="Calibri" w:hAnsi="Times New Roman" w:cs="Times New Roman"/>
          <w:sz w:val="24"/>
          <w:szCs w:val="24"/>
        </w:rPr>
        <w:t>. Ф</w:t>
      </w:r>
      <w:r w:rsidR="00002A67" w:rsidRPr="00002A67">
        <w:rPr>
          <w:rFonts w:ascii="Times New Roman" w:eastAsia="Calibri" w:hAnsi="Times New Roman" w:cs="Times New Roman"/>
          <w:sz w:val="24"/>
          <w:szCs w:val="24"/>
        </w:rPr>
        <w:t>инансирование мероприятий муниципальной программы осуществлялось по</w:t>
      </w:r>
      <w:r w:rsidR="007F63CB">
        <w:rPr>
          <w:rFonts w:ascii="Times New Roman" w:eastAsia="Calibri" w:hAnsi="Times New Roman" w:cs="Times New Roman"/>
          <w:sz w:val="24"/>
          <w:szCs w:val="24"/>
        </w:rPr>
        <w:t>д</w:t>
      </w:r>
      <w:r w:rsidR="00002A67" w:rsidRPr="00002A67">
        <w:rPr>
          <w:rFonts w:ascii="Times New Roman" w:eastAsia="Calibri" w:hAnsi="Times New Roman" w:cs="Times New Roman"/>
          <w:sz w:val="24"/>
          <w:szCs w:val="24"/>
        </w:rPr>
        <w:t xml:space="preserve"> фактическую потребность</w:t>
      </w:r>
      <w:r w:rsidR="007F63CB">
        <w:rPr>
          <w:rFonts w:ascii="Times New Roman" w:eastAsia="Calibri" w:hAnsi="Times New Roman" w:cs="Times New Roman"/>
          <w:sz w:val="24"/>
          <w:szCs w:val="24"/>
        </w:rPr>
        <w:t xml:space="preserve"> по  </w:t>
      </w:r>
      <w:r w:rsidR="007F63CB" w:rsidRPr="00002A67">
        <w:rPr>
          <w:rFonts w:ascii="Times New Roman" w:eastAsia="Calibri" w:hAnsi="Times New Roman" w:cs="Times New Roman"/>
          <w:sz w:val="24"/>
          <w:szCs w:val="24"/>
        </w:rPr>
        <w:t>индикатора</w:t>
      </w:r>
      <w:r w:rsidR="007F63CB">
        <w:rPr>
          <w:rFonts w:ascii="Times New Roman" w:eastAsia="Calibri" w:hAnsi="Times New Roman" w:cs="Times New Roman"/>
          <w:sz w:val="24"/>
          <w:szCs w:val="24"/>
        </w:rPr>
        <w:t>м</w:t>
      </w:r>
      <w:r w:rsidR="007F63CB" w:rsidRPr="00002A67">
        <w:rPr>
          <w:rFonts w:ascii="Times New Roman" w:eastAsia="Calibri" w:hAnsi="Times New Roman" w:cs="Times New Roman"/>
          <w:sz w:val="24"/>
          <w:szCs w:val="24"/>
        </w:rPr>
        <w:t xml:space="preserve"> 1 и 12</w:t>
      </w:r>
      <w:r w:rsidR="007F63CB" w:rsidRPr="007F63CB">
        <w:rPr>
          <w:rFonts w:ascii="Times New Roman" w:eastAsia="Calibri" w:hAnsi="Times New Roman" w:cs="Times New Roman"/>
          <w:sz w:val="24"/>
          <w:szCs w:val="24"/>
        </w:rPr>
        <w:t>;</w:t>
      </w:r>
      <w:r w:rsidR="00752981" w:rsidRPr="007F6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3CB" w:rsidRPr="007F63CB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002A67" w:rsidRPr="007F63CB">
        <w:rPr>
          <w:rFonts w:ascii="Times New Roman" w:eastAsia="Calibri" w:hAnsi="Times New Roman" w:cs="Times New Roman"/>
          <w:sz w:val="24"/>
          <w:szCs w:val="24"/>
        </w:rPr>
        <w:t xml:space="preserve">14 и 17 </w:t>
      </w:r>
      <w:r w:rsidR="00752981" w:rsidRPr="007F6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2A67" w:rsidRPr="007F63CB">
        <w:rPr>
          <w:rFonts w:ascii="Times New Roman" w:eastAsia="Calibri" w:hAnsi="Times New Roman" w:cs="Times New Roman"/>
          <w:sz w:val="24"/>
          <w:szCs w:val="24"/>
        </w:rPr>
        <w:t>- экономия денежных средств по результатам заключения муниципальных контрактов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6D2C4F"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6D2C4F" w:rsidRPr="005203C7">
        <w:rPr>
          <w:rFonts w:ascii="Times New Roman" w:eastAsia="Calibri" w:hAnsi="Times New Roman" w:cs="Times New Roman"/>
          <w:sz w:val="24"/>
          <w:szCs w:val="24"/>
        </w:rPr>
        <w:t xml:space="preserve">лановые показатели индикаторов </w:t>
      </w:r>
      <w:r w:rsidR="00EF085B" w:rsidRPr="005203C7">
        <w:rPr>
          <w:rFonts w:ascii="Times New Roman" w:eastAsia="Calibri" w:hAnsi="Times New Roman" w:cs="Times New Roman"/>
          <w:sz w:val="24"/>
          <w:szCs w:val="24"/>
        </w:rPr>
        <w:t>6,7</w:t>
      </w:r>
      <w:r w:rsidR="0097181B" w:rsidRPr="005203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2C4F" w:rsidRPr="005203C7">
        <w:rPr>
          <w:rFonts w:ascii="Times New Roman" w:eastAsia="Calibri" w:hAnsi="Times New Roman" w:cs="Times New Roman"/>
          <w:sz w:val="24"/>
          <w:szCs w:val="24"/>
        </w:rPr>
        <w:t xml:space="preserve"> выполнены не полностью</w:t>
      </w:r>
      <w:r w:rsidR="00EF085B" w:rsidRPr="005203C7">
        <w:rPr>
          <w:rFonts w:ascii="Times New Roman" w:eastAsia="Calibri" w:hAnsi="Times New Roman" w:cs="Times New Roman"/>
          <w:sz w:val="24"/>
          <w:szCs w:val="24"/>
        </w:rPr>
        <w:t>. Снижение запланированных показателей связано с уменьшением количества лиц, имеющих право на</w:t>
      </w:r>
      <w:r w:rsidRPr="005203C7">
        <w:rPr>
          <w:rFonts w:ascii="Times New Roman" w:eastAsia="Calibri" w:hAnsi="Times New Roman" w:cs="Times New Roman"/>
          <w:sz w:val="24"/>
          <w:szCs w:val="24"/>
        </w:rPr>
        <w:t xml:space="preserve"> получение данных выплат и уменьшением количества детей, оставшихся без попечения родителей.</w:t>
      </w:r>
      <w:r w:rsidR="006D2C4F" w:rsidRPr="005203C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D2C4F" w:rsidRPr="00E01F29" w:rsidRDefault="00D73B1B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Финансирование мероприятий муниципальной программы осуществлялось под фактическую потребность.</w:t>
      </w:r>
    </w:p>
    <w:p w:rsidR="00B879B3" w:rsidRPr="00E01F29" w:rsidRDefault="00B879B3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5203C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203C7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</w:t>
      </w:r>
    </w:p>
    <w:p w:rsidR="009E159A" w:rsidRPr="005203C7" w:rsidRDefault="009E159A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5203C7" w:rsidRDefault="006D2C4F" w:rsidP="006D2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C7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5203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03C7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5203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03C7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6D2C4F" w:rsidRPr="005203C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C7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6D2C4F" w:rsidRPr="00AB61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bookmarkStart w:id="0" w:name="Par879"/>
      <w:bookmarkEnd w:id="0"/>
    </w:p>
    <w:p w:rsidR="006D2C4F" w:rsidRPr="005203C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203C7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6D2C4F" w:rsidRPr="005203C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AB6199" w:rsidRPr="005203C7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AB6199" w:rsidRPr="005203C7" w:rsidTr="009555C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5203C7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5203C7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AB6199" w:rsidRPr="005203C7" w:rsidTr="009555C9">
        <w:trPr>
          <w:trHeight w:val="25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AB6199" w:rsidRPr="005203C7" w:rsidTr="009555C9">
        <w:trPr>
          <w:trHeight w:val="27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5203C7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AB6199" w:rsidRPr="005203C7" w:rsidTr="009555C9">
        <w:trPr>
          <w:trHeight w:val="4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5203C7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6D2C4F" w:rsidRPr="00AB61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2C4F" w:rsidRPr="005203C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203C7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6D2C4F" w:rsidRPr="005203C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203C7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6D2C4F" w:rsidRPr="005203C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3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63"/>
        <w:gridCol w:w="1225"/>
      </w:tblGrid>
      <w:tr w:rsidR="00AB6199" w:rsidRPr="00AB619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7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AB6199" w:rsidRPr="00AB6199" w:rsidTr="00276BE2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5203C7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5203C7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5203C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C7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AB6199" w:rsidRPr="00665045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>Обеспечение мобилизационной готовности экономики в течение отчетного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6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D2C4F" w:rsidRPr="00665045" w:rsidRDefault="005203C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665045" w:rsidTr="00276BE2">
        <w:trPr>
          <w:trHeight w:val="4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665045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06E24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>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lang w:eastAsia="ru-RU"/>
              </w:rPr>
              <w:t>3</w:t>
            </w:r>
            <w:r w:rsidR="00670A74" w:rsidRPr="00665045">
              <w:rPr>
                <w:rFonts w:ascii="Times New Roman" w:eastAsia="Calibri" w:hAnsi="Times New Roman" w:cs="Times New Roman"/>
                <w:sz w:val="24"/>
              </w:rPr>
              <w:t>.</w:t>
            </w:r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t xml:space="preserve"> 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5203C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665045" w:rsidTr="0035340C">
        <w:trPr>
          <w:trHeight w:val="1105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35340C">
        <w:trPr>
          <w:trHeight w:val="90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lang w:eastAsia="ru-RU"/>
              </w:rPr>
              <w:t>4.</w:t>
            </w:r>
            <w:r w:rsidR="005734C1" w:rsidRPr="00665045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t xml:space="preserve">Обеспечение финансовой поддержки в виде субсидий сельскохозяйственным </w:t>
            </w:r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lastRenderedPageBreak/>
              <w:t>товаропроизводителям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положительная динамика значения показателя </w:t>
            </w: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35340C">
        <w:trPr>
          <w:trHeight w:val="635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665045" w:rsidTr="00276BE2">
        <w:trPr>
          <w:trHeight w:val="1163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327E3C" w:rsidP="00573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65045">
              <w:rPr>
                <w:rFonts w:ascii="Times New Roman" w:hAnsi="Times New Roman" w:cs="Times New Roman"/>
                <w:sz w:val="24"/>
              </w:rPr>
              <w:t>5</w:t>
            </w:r>
            <w:r w:rsidR="00670A74" w:rsidRPr="00665045">
              <w:rPr>
                <w:rFonts w:ascii="Times New Roman" w:hAnsi="Times New Roman" w:cs="Times New Roman"/>
                <w:sz w:val="24"/>
              </w:rPr>
              <w:t>.</w:t>
            </w:r>
            <w:r w:rsidR="005734C1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>Число приемных семей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749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665045" w:rsidTr="00276BE2">
        <w:trPr>
          <w:trHeight w:val="56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665045" w:rsidRDefault="00327E3C" w:rsidP="005734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446E8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t>Численность детей-сирот и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737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045" w:rsidRPr="00665045" w:rsidTr="00276BE2">
        <w:trPr>
          <w:trHeight w:val="594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7B21F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665045" w:rsidTr="00276BE2">
        <w:trPr>
          <w:trHeight w:val="669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665045" w:rsidRDefault="00A933D8" w:rsidP="005734C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D2C4F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665045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>Число детей-сирот и детей, оставшихся без попечения родителей, переданных на воспитание в семью опекуна (попечителя), приемную семью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749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1007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665045" w:rsidRDefault="007B21F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665045" w:rsidTr="00A933D8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665045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5734C1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>Подготовка лиц, желающих принять на воспитание в свою семью ребенка, оставшегося без попечения родителей</w:t>
            </w:r>
          </w:p>
          <w:p w:rsidR="00A933D8" w:rsidRPr="00665045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665045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665045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33D8" w:rsidRPr="00665045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665045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665045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665045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A933D8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665045" w:rsidRDefault="00A933D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665045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A933D8" w:rsidRPr="00665045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665045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665045" w:rsidRDefault="007B21F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665045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842735">
        <w:trPr>
          <w:trHeight w:val="1124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B54FE" w:rsidRPr="00665045" w:rsidRDefault="008B54F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hideMark/>
          </w:tcPr>
          <w:p w:rsidR="008B54FE" w:rsidRPr="00665045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</w:t>
            </w:r>
          </w:p>
          <w:p w:rsidR="008B54FE" w:rsidRPr="00665045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FE" w:rsidRPr="00665045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FE" w:rsidRPr="00665045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FE" w:rsidRPr="00665045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54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665045" w:rsidRDefault="00FF6958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D2C4F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454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7B21F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63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Pr="00665045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4382F"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 xml:space="preserve"> Обеспечение осуществления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 w:rsidR="002446E8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665045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665045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235CD" w:rsidRPr="00665045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665045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Pr="00665045" w:rsidRDefault="004235C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4382F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t xml:space="preserve"> Количество молодых семей, получивших свидетельства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3801D3">
        <w:trPr>
          <w:trHeight w:val="601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665045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665045" w:rsidRDefault="007B21F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3801D3">
        <w:trPr>
          <w:trHeight w:val="106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235CD" w:rsidRPr="00665045" w:rsidRDefault="004235CD" w:rsidP="00FF6958">
            <w:pPr>
              <w:spacing w:line="240" w:lineRule="auto"/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235CD" w:rsidRPr="00665045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69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665045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6958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>Реализация запланированных мероприятий муниципальной программы администрации Унечского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276BE2">
        <w:trPr>
          <w:trHeight w:val="715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97112A">
        <w:trPr>
          <w:trHeight w:val="117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7B21F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665045" w:rsidTr="0097112A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112A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>Строительство систем газоснабжения для населенных пунктов Брянской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97112A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1138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84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4411F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hAnsi="Times New Roman" w:cs="Times New Roman"/>
                <w:sz w:val="24"/>
              </w:rPr>
              <w:t>14.</w:t>
            </w:r>
            <w:r w:rsidR="005734C1" w:rsidRPr="0066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t>Прирост сети автомобильных дорог местного 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58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7B21F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665045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665045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665045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665045" w:rsidRDefault="004411F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 w:rsidRPr="0066504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t>Доля нового спортивного оборудования, инвентаря, формы в имуществе муниципальных учреждений физической культуры и 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665045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665045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665045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665045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665045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665045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411FD" w:rsidRPr="00665045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665045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665045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665045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665045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665045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665045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665045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665045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3801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65045">
              <w:rPr>
                <w:rFonts w:ascii="Times New Roman" w:hAnsi="Times New Roman" w:cs="Times New Roman"/>
                <w:sz w:val="24"/>
              </w:rPr>
              <w:t>16</w:t>
            </w:r>
            <w:r w:rsidR="00F4382F" w:rsidRPr="00665045">
              <w:rPr>
                <w:rFonts w:ascii="Times New Roman" w:hAnsi="Times New Roman" w:cs="Times New Roman"/>
                <w:sz w:val="24"/>
              </w:rPr>
              <w:t>.</w:t>
            </w:r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t>Доля реализованных до конца текущего финансового года проектов инициативного бюджетирования, предусмотренных соглашениями</w:t>
            </w:r>
            <w:r w:rsidR="002446E8" w:rsidRPr="0066504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665045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7B21F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5734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F4382F"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446E8" w:rsidRPr="00665045">
              <w:rPr>
                <w:rFonts w:ascii="Times New Roman" w:eastAsia="Calibri" w:hAnsi="Times New Roman" w:cs="Times New Roman"/>
                <w:sz w:val="24"/>
              </w:rPr>
              <w:t>Доля приобретенной специализированной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665045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665045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7B21F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665045" w:rsidTr="00756E2C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665045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665045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D2C4F" w:rsidRPr="00665045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C4F" w:rsidRPr="00AB61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6504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фактические значения индикаторов </w:t>
      </w:r>
      <w:r w:rsidR="00665045" w:rsidRPr="00665045">
        <w:rPr>
          <w:rFonts w:ascii="Times New Roman" w:eastAsia="Calibri" w:hAnsi="Times New Roman" w:cs="Times New Roman"/>
          <w:sz w:val="24"/>
          <w:szCs w:val="24"/>
        </w:rPr>
        <w:t>5,6,7,12</w:t>
      </w:r>
      <w:r w:rsidR="005773ED" w:rsidRPr="006650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5045">
        <w:rPr>
          <w:rFonts w:ascii="Times New Roman" w:eastAsia="Calibri" w:hAnsi="Times New Roman" w:cs="Times New Roman"/>
          <w:sz w:val="24"/>
          <w:szCs w:val="24"/>
        </w:rPr>
        <w:t xml:space="preserve">имеют отрицательную динамику при снижении уровня расходов,  фактические значения </w:t>
      </w:r>
      <w:r w:rsidR="00665045" w:rsidRPr="00665045">
        <w:rPr>
          <w:rFonts w:ascii="Times New Roman" w:eastAsia="Calibri" w:hAnsi="Times New Roman" w:cs="Times New Roman"/>
          <w:sz w:val="24"/>
          <w:szCs w:val="24"/>
        </w:rPr>
        <w:t>1,3,4,14,17</w:t>
      </w:r>
      <w:r w:rsidR="005773ED" w:rsidRPr="006650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5045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="00665045" w:rsidRPr="00665045">
        <w:rPr>
          <w:rFonts w:ascii="Times New Roman" w:eastAsia="Calibri" w:hAnsi="Times New Roman" w:cs="Times New Roman"/>
          <w:sz w:val="24"/>
          <w:szCs w:val="24"/>
        </w:rPr>
        <w:t>ы</w:t>
      </w:r>
      <w:r w:rsidRPr="00665045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665045" w:rsidRPr="00665045">
        <w:rPr>
          <w:rFonts w:ascii="Times New Roman" w:eastAsia="Calibri" w:hAnsi="Times New Roman" w:cs="Times New Roman"/>
          <w:sz w:val="24"/>
          <w:szCs w:val="24"/>
        </w:rPr>
        <w:t>ю</w:t>
      </w:r>
      <w:r w:rsidRPr="00665045">
        <w:rPr>
          <w:rFonts w:ascii="Times New Roman" w:eastAsia="Calibri" w:hAnsi="Times New Roman" w:cs="Times New Roman"/>
          <w:sz w:val="24"/>
          <w:szCs w:val="24"/>
        </w:rPr>
        <w:t>т сохранение значений показател</w:t>
      </w:r>
      <w:r w:rsidR="00842735" w:rsidRPr="00665045">
        <w:rPr>
          <w:rFonts w:ascii="Times New Roman" w:eastAsia="Calibri" w:hAnsi="Times New Roman" w:cs="Times New Roman"/>
          <w:sz w:val="24"/>
          <w:szCs w:val="24"/>
        </w:rPr>
        <w:t>я</w:t>
      </w:r>
      <w:r w:rsidRPr="00665045">
        <w:rPr>
          <w:rFonts w:ascii="Times New Roman" w:eastAsia="Calibri" w:hAnsi="Times New Roman" w:cs="Times New Roman"/>
          <w:sz w:val="24"/>
          <w:szCs w:val="24"/>
        </w:rPr>
        <w:t xml:space="preserve"> при снижении уровня расходов, </w:t>
      </w:r>
      <w:r w:rsidR="00665045" w:rsidRPr="00665045">
        <w:rPr>
          <w:rFonts w:ascii="Times New Roman" w:eastAsia="Calibri" w:hAnsi="Times New Roman" w:cs="Times New Roman"/>
          <w:sz w:val="24"/>
          <w:szCs w:val="24"/>
        </w:rPr>
        <w:t xml:space="preserve">2,8,9,10,11,13,15,16 </w:t>
      </w:r>
      <w:r w:rsidRPr="00665045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842735" w:rsidRPr="00665045">
        <w:rPr>
          <w:rFonts w:ascii="Times New Roman" w:eastAsia="Calibri" w:hAnsi="Times New Roman" w:cs="Times New Roman"/>
          <w:sz w:val="24"/>
          <w:szCs w:val="24"/>
        </w:rPr>
        <w:t>ы</w:t>
      </w:r>
      <w:r w:rsidRPr="00665045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842735" w:rsidRPr="00665045">
        <w:rPr>
          <w:rFonts w:ascii="Times New Roman" w:eastAsia="Calibri" w:hAnsi="Times New Roman" w:cs="Times New Roman"/>
          <w:sz w:val="24"/>
          <w:szCs w:val="24"/>
        </w:rPr>
        <w:t>ю</w:t>
      </w:r>
      <w:r w:rsidRPr="00665045">
        <w:rPr>
          <w:rFonts w:ascii="Times New Roman" w:eastAsia="Calibri" w:hAnsi="Times New Roman" w:cs="Times New Roman"/>
          <w:sz w:val="24"/>
          <w:szCs w:val="24"/>
        </w:rPr>
        <w:t>т положительную динамику при снижении уровня расходов</w:t>
      </w:r>
      <w:r w:rsidR="00BF0101" w:rsidRPr="00665045">
        <w:rPr>
          <w:rFonts w:ascii="Times New Roman" w:eastAsia="Calibri" w:hAnsi="Times New Roman" w:cs="Times New Roman"/>
          <w:sz w:val="24"/>
          <w:szCs w:val="24"/>
        </w:rPr>
        <w:t xml:space="preserve">, остальные индикаторы  </w:t>
      </w:r>
      <w:r w:rsidR="00842735" w:rsidRPr="0066504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F0101" w:rsidRPr="00665045">
        <w:rPr>
          <w:rFonts w:ascii="Times New Roman" w:eastAsia="Calibri" w:hAnsi="Times New Roman" w:cs="Times New Roman"/>
          <w:sz w:val="24"/>
          <w:szCs w:val="24"/>
        </w:rPr>
        <w:t>сохранение значений показателей при сохранении уровня расходов.</w:t>
      </w:r>
      <w:r w:rsidRPr="00665045">
        <w:rPr>
          <w:rFonts w:ascii="Times New Roman" w:eastAsia="Calibri" w:hAnsi="Times New Roman" w:cs="Times New Roman"/>
          <w:sz w:val="24"/>
          <w:szCs w:val="24"/>
        </w:rPr>
        <w:t xml:space="preserve"> 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6D2C4F" w:rsidRPr="00AB61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2C4F" w:rsidRPr="00D2380D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380D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</w:t>
      </w:r>
      <w:bookmarkStart w:id="1" w:name="Par899"/>
      <w:bookmarkStart w:id="2" w:name="Par901"/>
      <w:bookmarkEnd w:id="1"/>
      <w:bookmarkEnd w:id="2"/>
      <w:r w:rsidRPr="00D2380D">
        <w:rPr>
          <w:rFonts w:ascii="Times New Roman" w:eastAsia="Calibri" w:hAnsi="Times New Roman" w:cs="Times New Roman"/>
          <w:sz w:val="24"/>
          <w:szCs w:val="24"/>
        </w:rPr>
        <w:t xml:space="preserve">муниципальной программы </w:t>
      </w:r>
    </w:p>
    <w:p w:rsidR="006D2C4F" w:rsidRPr="00D2380D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380D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исполнительно</w:t>
      </w:r>
      <w:r w:rsidR="00C73403" w:rsidRPr="00D238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380D">
        <w:rPr>
          <w:rFonts w:ascii="Times New Roman" w:eastAsia="Calibri" w:hAnsi="Times New Roman" w:cs="Times New Roman"/>
          <w:sz w:val="24"/>
          <w:szCs w:val="24"/>
        </w:rPr>
        <w:t>- распорядительного органа Унечского муниципального района» (201</w:t>
      </w:r>
      <w:r w:rsidR="00665045" w:rsidRPr="00D2380D">
        <w:rPr>
          <w:rFonts w:ascii="Times New Roman" w:eastAsia="Calibri" w:hAnsi="Times New Roman" w:cs="Times New Roman"/>
          <w:sz w:val="24"/>
          <w:szCs w:val="24"/>
        </w:rPr>
        <w:t>9</w:t>
      </w:r>
      <w:r w:rsidRPr="00D2380D">
        <w:rPr>
          <w:rFonts w:ascii="Times New Roman" w:eastAsia="Calibri" w:hAnsi="Times New Roman" w:cs="Times New Roman"/>
          <w:sz w:val="24"/>
          <w:szCs w:val="24"/>
        </w:rPr>
        <w:t>-20</w:t>
      </w:r>
      <w:r w:rsidR="00C73403" w:rsidRPr="00D2380D">
        <w:rPr>
          <w:rFonts w:ascii="Times New Roman" w:eastAsia="Calibri" w:hAnsi="Times New Roman" w:cs="Times New Roman"/>
          <w:sz w:val="24"/>
          <w:szCs w:val="24"/>
        </w:rPr>
        <w:t>2</w:t>
      </w:r>
      <w:r w:rsidR="00665045" w:rsidRPr="00D2380D">
        <w:rPr>
          <w:rFonts w:ascii="Times New Roman" w:eastAsia="Calibri" w:hAnsi="Times New Roman" w:cs="Times New Roman"/>
          <w:sz w:val="24"/>
          <w:szCs w:val="24"/>
        </w:rPr>
        <w:t>1</w:t>
      </w:r>
      <w:r w:rsidRPr="00D2380D">
        <w:rPr>
          <w:rFonts w:ascii="Times New Roman" w:eastAsia="Calibri" w:hAnsi="Times New Roman" w:cs="Times New Roman"/>
          <w:sz w:val="24"/>
          <w:szCs w:val="24"/>
        </w:rPr>
        <w:t xml:space="preserve"> годы) </w:t>
      </w:r>
      <w:r w:rsidR="00E24082" w:rsidRPr="00D2380D">
        <w:rPr>
          <w:rFonts w:ascii="Times New Roman" w:eastAsia="Calibri" w:hAnsi="Times New Roman" w:cs="Times New Roman"/>
          <w:sz w:val="24"/>
          <w:szCs w:val="24"/>
        </w:rPr>
        <w:t>за 20</w:t>
      </w:r>
      <w:r w:rsidR="00C73403" w:rsidRPr="00D2380D">
        <w:rPr>
          <w:rFonts w:ascii="Times New Roman" w:eastAsia="Calibri" w:hAnsi="Times New Roman" w:cs="Times New Roman"/>
          <w:sz w:val="24"/>
          <w:szCs w:val="24"/>
        </w:rPr>
        <w:t>1</w:t>
      </w:r>
      <w:r w:rsidR="00665045" w:rsidRPr="00D2380D">
        <w:rPr>
          <w:rFonts w:ascii="Times New Roman" w:eastAsia="Calibri" w:hAnsi="Times New Roman" w:cs="Times New Roman"/>
          <w:sz w:val="24"/>
          <w:szCs w:val="24"/>
        </w:rPr>
        <w:t>9</w:t>
      </w:r>
      <w:r w:rsidR="00E24082" w:rsidRPr="00D2380D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6D2C4F" w:rsidRPr="00D2380D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2380D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p w:rsidR="006D2C4F" w:rsidRPr="00D2380D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AB6199" w:rsidRPr="00D2380D" w:rsidTr="00276BE2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D2380D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D2380D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6D2C4F" w:rsidRPr="00D2380D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AB6199" w:rsidRPr="00D2380D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D2380D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D2380D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D2380D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D2380D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D2380D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D2380D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D2380D" w:rsidTr="00276BE2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D2380D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276BE2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D2380D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D2380D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D2380D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D2380D" w:rsidRDefault="00673C55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D2380D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D2380D" w:rsidRDefault="00673C55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D2380D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276BE2">
        <w:trPr>
          <w:trHeight w:val="275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D2380D" w:rsidRDefault="006D2C4F" w:rsidP="00276BE2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D2380D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D2380D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67726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D2380D" w:rsidRDefault="006D2C4F" w:rsidP="00276BE2">
            <w:pPr>
              <w:jc w:val="center"/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67726E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D2380D" w:rsidRDefault="006D2C4F" w:rsidP="00276BE2">
            <w:pPr>
              <w:jc w:val="center"/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D2380D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D2380D" w:rsidRDefault="006D2C4F" w:rsidP="00276BE2">
            <w:pPr>
              <w:jc w:val="center"/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D2380D" w:rsidRDefault="006D2C4F" w:rsidP="00276BE2">
            <w:pPr>
              <w:jc w:val="center"/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Pr="00D2380D" w:rsidRDefault="00700790" w:rsidP="00700790">
            <w:pPr>
              <w:jc w:val="center"/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Pr="00D2380D" w:rsidRDefault="00673C5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D2380D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D2380D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D2380D" w:rsidRDefault="00D2380D" w:rsidP="0004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</w:tbl>
    <w:p w:rsidR="006D2C4F" w:rsidRPr="00D2380D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C4F" w:rsidRPr="00D2380D" w:rsidRDefault="006D2C4F" w:rsidP="006D2C4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619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B619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74A7" w:rsidRPr="00D2380D">
        <w:rPr>
          <w:rFonts w:ascii="Times New Roman" w:eastAsia="Times New Roman" w:hAnsi="Times New Roman" w:cs="Times New Roman"/>
          <w:sz w:val="24"/>
          <w:szCs w:val="24"/>
        </w:rPr>
        <w:t xml:space="preserve">Результат: сумма баллов превышает количество индикаторов в </w:t>
      </w:r>
      <w:r w:rsidR="00046608" w:rsidRPr="00D2380D">
        <w:rPr>
          <w:rFonts w:ascii="Times New Roman" w:eastAsia="Times New Roman" w:hAnsi="Times New Roman" w:cs="Times New Roman"/>
          <w:sz w:val="24"/>
          <w:szCs w:val="24"/>
        </w:rPr>
        <w:t>1,</w:t>
      </w:r>
      <w:r w:rsidR="00D2380D" w:rsidRPr="00D2380D">
        <w:rPr>
          <w:rFonts w:ascii="Times New Roman" w:eastAsia="Times New Roman" w:hAnsi="Times New Roman" w:cs="Times New Roman"/>
          <w:sz w:val="24"/>
          <w:szCs w:val="24"/>
        </w:rPr>
        <w:t>35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</w:rPr>
        <w:t xml:space="preserve"> раза: 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251C09" w:rsidRPr="00D2380D">
        <w:rPr>
          <w:rFonts w:ascii="Times New Roman" w:eastAsia="Times New Roman" w:hAnsi="Times New Roman" w:cs="Times New Roman"/>
          <w:sz w:val="24"/>
          <w:szCs w:val="24"/>
        </w:rPr>
        <w:t>2</w:t>
      </w:r>
      <w:r w:rsidR="00D2380D" w:rsidRPr="00D2380D">
        <w:rPr>
          <w:rFonts w:ascii="Times New Roman" w:eastAsia="Times New Roman" w:hAnsi="Times New Roman" w:cs="Times New Roman"/>
          <w:sz w:val="24"/>
          <w:szCs w:val="24"/>
        </w:rPr>
        <w:t>3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D7191" w:rsidRPr="00D2380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D2380D" w:rsidRPr="00D2380D">
        <w:rPr>
          <w:rFonts w:ascii="Times New Roman" w:eastAsia="Times New Roman" w:hAnsi="Times New Roman" w:cs="Times New Roman"/>
          <w:sz w:val="24"/>
          <w:szCs w:val="24"/>
        </w:rPr>
        <w:t>17</w:t>
      </w:r>
      <w:r w:rsidR="00ED7191" w:rsidRPr="00D2380D">
        <w:rPr>
          <w:rFonts w:ascii="Times New Roman" w:eastAsia="Times New Roman" w:hAnsi="Times New Roman" w:cs="Times New Roman"/>
          <w:sz w:val="24"/>
          <w:szCs w:val="24"/>
        </w:rPr>
        <w:t>,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</w:rPr>
        <w:t xml:space="preserve"> &gt; 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</w:rPr>
        <w:t xml:space="preserve">, следовательно, </w:t>
      </w:r>
      <w:proofErr w:type="gramStart"/>
      <w:r w:rsidR="001174A7" w:rsidRPr="00D2380D">
        <w:rPr>
          <w:rFonts w:ascii="Times New Roman" w:eastAsia="Times New Roman" w:hAnsi="Times New Roman" w:cs="Times New Roman"/>
          <w:spacing w:val="-2"/>
          <w:sz w:val="24"/>
          <w:szCs w:val="24"/>
        </w:rPr>
        <w:t>эффективность  реализации</w:t>
      </w:r>
      <w:proofErr w:type="gramEnd"/>
      <w:r w:rsidR="001174A7" w:rsidRPr="00D238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данной муниципальной программы </w:t>
      </w:r>
      <w:r w:rsidR="001174A7" w:rsidRPr="00D2380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1174A7" w:rsidRPr="00D2380D">
        <w:rPr>
          <w:rFonts w:ascii="Times New Roman" w:eastAsia="Times New Roman" w:hAnsi="Times New Roman" w:cs="Times New Roman"/>
          <w:sz w:val="24"/>
          <w:szCs w:val="24"/>
        </w:rPr>
        <w:t xml:space="preserve">выше плановой. </w:t>
      </w:r>
    </w:p>
    <w:p w:rsidR="006D2C4F" w:rsidRPr="00D2380D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380D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(очень высокий показатель общего количества баллов (</w:t>
      </w:r>
      <w:r w:rsidR="00251C09" w:rsidRPr="00D2380D">
        <w:rPr>
          <w:rFonts w:ascii="Times New Roman" w:eastAsia="Calibri" w:hAnsi="Times New Roman" w:cs="Times New Roman"/>
          <w:sz w:val="24"/>
          <w:szCs w:val="24"/>
        </w:rPr>
        <w:t>превышение в 1,</w:t>
      </w:r>
      <w:r w:rsidR="00D2380D" w:rsidRPr="00D2380D">
        <w:rPr>
          <w:rFonts w:ascii="Times New Roman" w:eastAsia="Calibri" w:hAnsi="Times New Roman" w:cs="Times New Roman"/>
          <w:sz w:val="24"/>
          <w:szCs w:val="24"/>
        </w:rPr>
        <w:t>35</w:t>
      </w:r>
      <w:r w:rsidR="00251C09" w:rsidRPr="00D2380D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Pr="00D2380D">
        <w:rPr>
          <w:rFonts w:ascii="Times New Roman" w:eastAsia="Calibri" w:hAnsi="Times New Roman" w:cs="Times New Roman"/>
          <w:sz w:val="24"/>
          <w:szCs w:val="24"/>
        </w:rPr>
        <w:t>), целесообразно продолжать финансирование данной программы.</w:t>
      </w:r>
      <w:proofErr w:type="gramEnd"/>
    </w:p>
    <w:p w:rsidR="0060453A" w:rsidRPr="00AB6199" w:rsidRDefault="0060453A" w:rsidP="001F0C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478A6" w:rsidRPr="004F45A8" w:rsidRDefault="0067789D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5A8"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="00F85188" w:rsidRPr="004F45A8">
        <w:rPr>
          <w:rFonts w:ascii="Times New Roman" w:hAnsi="Times New Roman" w:cs="Times New Roman"/>
          <w:b/>
          <w:sz w:val="24"/>
          <w:szCs w:val="24"/>
        </w:rPr>
        <w:t>"</w:t>
      </w:r>
      <w:r w:rsidRPr="004F45A8"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</w:t>
      </w:r>
      <w:r w:rsidR="00F222C7" w:rsidRPr="004F45A8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4F45A8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F85188" w:rsidRPr="004F45A8">
        <w:rPr>
          <w:rFonts w:ascii="Times New Roman" w:hAnsi="Times New Roman" w:cs="Times New Roman"/>
          <w:b/>
          <w:sz w:val="24"/>
          <w:szCs w:val="24"/>
        </w:rPr>
        <w:t>"</w:t>
      </w:r>
    </w:p>
    <w:p w:rsidR="006478A6" w:rsidRPr="004F45A8" w:rsidRDefault="006478A6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5A8">
        <w:rPr>
          <w:rFonts w:ascii="Times New Roman" w:hAnsi="Times New Roman" w:cs="Times New Roman"/>
          <w:b/>
          <w:sz w:val="24"/>
          <w:szCs w:val="24"/>
        </w:rPr>
        <w:t>(201</w:t>
      </w:r>
      <w:r w:rsidR="004F45A8" w:rsidRPr="004F45A8">
        <w:rPr>
          <w:rFonts w:ascii="Times New Roman" w:hAnsi="Times New Roman" w:cs="Times New Roman"/>
          <w:b/>
          <w:sz w:val="24"/>
          <w:szCs w:val="24"/>
        </w:rPr>
        <w:t>9</w:t>
      </w:r>
      <w:r w:rsidRPr="004F45A8">
        <w:rPr>
          <w:rFonts w:ascii="Times New Roman" w:hAnsi="Times New Roman" w:cs="Times New Roman"/>
          <w:b/>
          <w:sz w:val="24"/>
          <w:szCs w:val="24"/>
        </w:rPr>
        <w:t>-20</w:t>
      </w:r>
      <w:r w:rsidR="00971CC5" w:rsidRPr="004F45A8">
        <w:rPr>
          <w:rFonts w:ascii="Times New Roman" w:hAnsi="Times New Roman" w:cs="Times New Roman"/>
          <w:b/>
          <w:sz w:val="24"/>
          <w:szCs w:val="24"/>
        </w:rPr>
        <w:t>2</w:t>
      </w:r>
      <w:r w:rsidR="004F45A8" w:rsidRPr="004F45A8">
        <w:rPr>
          <w:rFonts w:ascii="Times New Roman" w:hAnsi="Times New Roman" w:cs="Times New Roman"/>
          <w:b/>
          <w:sz w:val="24"/>
          <w:szCs w:val="24"/>
        </w:rPr>
        <w:t>1</w:t>
      </w:r>
      <w:r w:rsidRPr="004F45A8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1A05C3" w:rsidRPr="004F45A8" w:rsidRDefault="001A05C3" w:rsidP="001A05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2F709B" w:rsidRPr="004F45A8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«Управление муниципальными финансами Унечского района» (201</w:t>
      </w:r>
      <w:r w:rsidR="004F45A8"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4F45A8"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утверждена постановлением администрации района  от 29.12.201</w:t>
      </w:r>
      <w:r w:rsidR="004F45A8"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4F45A8"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>349</w:t>
      </w:r>
      <w:r w:rsidRPr="004F4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45A8">
        <w:rPr>
          <w:rFonts w:ascii="Times New Roman" w:eastAsia="Calibri" w:hAnsi="Times New Roman" w:cs="Times New Roman"/>
          <w:sz w:val="24"/>
          <w:szCs w:val="24"/>
        </w:rPr>
        <w:t>(с учетом изменений и дополнений, внесенных постановлениями администрации Унечского района от</w:t>
      </w:r>
      <w:r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F45A8">
        <w:rPr>
          <w:rFonts w:ascii="Times New Roman" w:eastAsia="Calibri" w:hAnsi="Times New Roman" w:cs="Times New Roman"/>
          <w:sz w:val="24"/>
          <w:szCs w:val="24"/>
        </w:rPr>
        <w:t>06.0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5</w:t>
      </w:r>
      <w:r w:rsidRPr="004F45A8">
        <w:rPr>
          <w:rFonts w:ascii="Times New Roman" w:eastAsia="Calibri" w:hAnsi="Times New Roman" w:cs="Times New Roman"/>
          <w:sz w:val="24"/>
          <w:szCs w:val="24"/>
        </w:rPr>
        <w:t>.201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9</w:t>
      </w:r>
      <w:r w:rsidRPr="004F45A8">
        <w:rPr>
          <w:rFonts w:ascii="Times New Roman" w:eastAsia="Calibri" w:hAnsi="Times New Roman" w:cs="Times New Roman"/>
          <w:sz w:val="24"/>
          <w:szCs w:val="24"/>
        </w:rPr>
        <w:t>г. № 13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2</w:t>
      </w:r>
      <w:r w:rsidRPr="004F45A8">
        <w:rPr>
          <w:rFonts w:ascii="Times New Roman" w:eastAsia="Calibri" w:hAnsi="Times New Roman" w:cs="Times New Roman"/>
          <w:sz w:val="24"/>
          <w:szCs w:val="24"/>
        </w:rPr>
        <w:t>,</w:t>
      </w:r>
      <w:r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F45A8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12</w:t>
      </w:r>
      <w:r w:rsidRPr="004F45A8">
        <w:rPr>
          <w:rFonts w:ascii="Times New Roman" w:eastAsia="Calibri" w:hAnsi="Times New Roman" w:cs="Times New Roman"/>
          <w:sz w:val="24"/>
          <w:szCs w:val="24"/>
        </w:rPr>
        <w:t>.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08</w:t>
      </w:r>
      <w:r w:rsidRPr="004F45A8">
        <w:rPr>
          <w:rFonts w:ascii="Times New Roman" w:eastAsia="Calibri" w:hAnsi="Times New Roman" w:cs="Times New Roman"/>
          <w:sz w:val="24"/>
          <w:szCs w:val="24"/>
        </w:rPr>
        <w:t>.201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9</w:t>
      </w:r>
      <w:r w:rsidRPr="004F45A8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218</w:t>
      </w:r>
      <w:r w:rsidRPr="004F45A8">
        <w:rPr>
          <w:rFonts w:ascii="Times New Roman" w:eastAsia="Calibri" w:hAnsi="Times New Roman" w:cs="Times New Roman"/>
          <w:sz w:val="24"/>
          <w:szCs w:val="24"/>
        </w:rPr>
        <w:t>,</w:t>
      </w:r>
      <w:r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F45A8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15</w:t>
      </w:r>
      <w:r w:rsidRPr="004F45A8">
        <w:rPr>
          <w:rFonts w:ascii="Times New Roman" w:eastAsia="Calibri" w:hAnsi="Times New Roman" w:cs="Times New Roman"/>
          <w:sz w:val="24"/>
          <w:szCs w:val="24"/>
        </w:rPr>
        <w:t>.11.201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9</w:t>
      </w:r>
      <w:r w:rsidRPr="004F45A8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314</w:t>
      </w:r>
      <w:r w:rsidRPr="004F45A8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>20</w:t>
      </w:r>
      <w:r w:rsidRPr="004F45A8">
        <w:rPr>
          <w:rFonts w:ascii="Times New Roman" w:eastAsia="Calibri" w:hAnsi="Times New Roman" w:cs="Times New Roman"/>
          <w:sz w:val="24"/>
          <w:szCs w:val="24"/>
        </w:rPr>
        <w:t>.12.2018 г. № 3</w:t>
      </w:r>
      <w:r w:rsidR="004F45A8" w:rsidRPr="004F45A8">
        <w:rPr>
          <w:rFonts w:ascii="Times New Roman" w:eastAsia="Calibri" w:hAnsi="Times New Roman" w:cs="Times New Roman"/>
          <w:sz w:val="24"/>
          <w:szCs w:val="24"/>
        </w:rPr>
        <w:t xml:space="preserve">66, </w:t>
      </w:r>
      <w:proofErr w:type="gramStart"/>
      <w:r w:rsidR="004F45A8" w:rsidRPr="004F45A8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="004F45A8" w:rsidRPr="004F45A8">
        <w:rPr>
          <w:rFonts w:ascii="Times New Roman" w:eastAsia="Calibri" w:hAnsi="Times New Roman" w:cs="Times New Roman"/>
          <w:sz w:val="24"/>
          <w:szCs w:val="24"/>
        </w:rPr>
        <w:t xml:space="preserve"> 30.12.2019 №396</w:t>
      </w:r>
      <w:r w:rsidRPr="004F45A8">
        <w:rPr>
          <w:rFonts w:ascii="Times New Roman" w:eastAsia="Calibri" w:hAnsi="Times New Roman" w:cs="Times New Roman"/>
          <w:sz w:val="24"/>
          <w:szCs w:val="24"/>
        </w:rPr>
        <w:t>) (далее – программа).</w:t>
      </w:r>
    </w:p>
    <w:p w:rsidR="002F709B" w:rsidRPr="00F4382F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82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Цель программы: </w:t>
      </w:r>
      <w:r w:rsidRPr="00F4382F">
        <w:rPr>
          <w:rFonts w:ascii="Times New Roman" w:eastAsia="Calibri" w:hAnsi="Times New Roman" w:cs="Times New Roman"/>
          <w:sz w:val="24"/>
          <w:szCs w:val="24"/>
        </w:rPr>
        <w:t>о</w:t>
      </w:r>
      <w:r w:rsidRPr="00F438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долгосрочной сбалансированности и устойчивости бюджетной системы Унечского района.</w:t>
      </w:r>
    </w:p>
    <w:p w:rsidR="002F709B" w:rsidRPr="00F4382F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4382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Задачи программы: </w:t>
      </w:r>
    </w:p>
    <w:p w:rsidR="002F709B" w:rsidRPr="00F4382F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82F">
        <w:rPr>
          <w:rFonts w:ascii="Times New Roman" w:eastAsia="Calibri" w:hAnsi="Times New Roman" w:cs="Times New Roman"/>
          <w:sz w:val="24"/>
          <w:szCs w:val="24"/>
        </w:rPr>
        <w:t>- о</w:t>
      </w:r>
      <w:r w:rsidRPr="00F438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2F709B" w:rsidRPr="00F4382F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4382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самоуправления.</w:t>
      </w:r>
    </w:p>
    <w:p w:rsidR="002F709B" w:rsidRPr="00AB6199" w:rsidRDefault="002F709B" w:rsidP="000A6F3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B61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0A6F35" w:rsidRPr="00F4382F" w:rsidRDefault="002F709B" w:rsidP="000A6F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0A6F35" w:rsidRPr="00F438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муниципальной программы входят:</w:t>
      </w:r>
    </w:p>
    <w:p w:rsidR="000A6F35" w:rsidRPr="004F4A67" w:rsidRDefault="000A6F35" w:rsidP="000A6F3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«Межбюджетные отношения с муниципальными образованиями» (201</w:t>
      </w:r>
      <w:r w:rsidR="00F4382F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4382F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годы). При плане на 201</w:t>
      </w:r>
      <w:r w:rsidR="00F4382F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данной подпрограмме 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11077000,0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исполнение за 201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составило 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11077000,0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или 100 %.</w:t>
      </w:r>
    </w:p>
    <w:p w:rsidR="000A6F35" w:rsidRPr="004F4A67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мероприятия подпрограммы «Межбюджетные отношения с муниципальными образованиями (201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годы):</w:t>
      </w:r>
    </w:p>
    <w:p w:rsidR="000A6F35" w:rsidRPr="004F4A67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и предоставление дотаций на выравнивание бюджетной обеспеченности бюджетам поселений за счет субвенций из областного бюджета (план на 201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1397000,0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исполнено за 201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 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1397000,0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или 100 %).</w:t>
      </w:r>
    </w:p>
    <w:p w:rsidR="000A6F35" w:rsidRPr="004F4A67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-поддержка мер по обеспечению сбалансированности бюджетов поселений (план на 201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 - 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9680,0</w:t>
      </w:r>
      <w:r w:rsidR="00B8416D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2A5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исполнение за 201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="004F4A6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9680,0</w:t>
      </w:r>
      <w:r w:rsidR="00FC2A5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C2A5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FC2A57"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4F4A6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 100 %).</w:t>
      </w:r>
    </w:p>
    <w:p w:rsidR="000A6F35" w:rsidRPr="00AB6199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B61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0A6F35" w:rsidRPr="00BD676C" w:rsidRDefault="000A6F35" w:rsidP="000A6F3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вне подпрограмм муниципальной программы: при плане </w:t>
      </w:r>
      <w:r w:rsidR="004F4A67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6323</w:t>
      </w:r>
      <w:r w:rsidR="00FC2A57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F4A67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012</w:t>
      </w:r>
      <w:r w:rsidR="00FC2A57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исполнение за 201</w:t>
      </w:r>
      <w:r w:rsidR="004F4A67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составило 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6120,68724</w:t>
      </w:r>
      <w:r w:rsidR="00FC2A57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C2A57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FC2A57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или 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96,8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</w:t>
      </w:r>
    </w:p>
    <w:p w:rsidR="000A6F35" w:rsidRPr="00BD676C" w:rsidRDefault="000A6F35" w:rsidP="000A6F3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Проведенным анализом эффективности реализации муниципальной программы «Управление муниципальными финансами Унечского района» (201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за 201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установлено, что фактическое значение целевых показателей (индикаторов) соответствует плановым (таблица №5).</w:t>
      </w:r>
    </w:p>
    <w:p w:rsidR="002F709B" w:rsidRPr="00BD676C" w:rsidRDefault="002F709B" w:rsidP="002F709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Информация о ходе реализации целевых индикаторов программы за 201</w:t>
      </w:r>
      <w:r w:rsidR="00FC2A57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B871AC" w:rsidRPr="00BD676C" w:rsidRDefault="00B871AC" w:rsidP="004A7091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1C8" w:rsidRPr="00BD676C" w:rsidRDefault="002B7674" w:rsidP="00FC2A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676C">
        <w:rPr>
          <w:rFonts w:ascii="Times New Roman" w:hAnsi="Times New Roman" w:cs="Times New Roman"/>
          <w:sz w:val="24"/>
          <w:szCs w:val="24"/>
        </w:rPr>
        <w:tab/>
      </w:r>
      <w:r w:rsidRPr="00BD676C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D701C8" w:rsidRPr="00BD67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701C8" w:rsidRPr="00BD676C">
        <w:rPr>
          <w:rFonts w:ascii="Times New Roman" w:hAnsi="Times New Roman" w:cs="Times New Roman"/>
          <w:sz w:val="24"/>
          <w:szCs w:val="24"/>
        </w:rPr>
        <w:t>«Управление муниципальными финансами Унечского района» (201</w:t>
      </w:r>
      <w:r w:rsidR="00BD676C" w:rsidRPr="00BD676C">
        <w:rPr>
          <w:rFonts w:ascii="Times New Roman" w:hAnsi="Times New Roman" w:cs="Times New Roman"/>
          <w:sz w:val="24"/>
          <w:szCs w:val="24"/>
        </w:rPr>
        <w:t>9</w:t>
      </w:r>
      <w:r w:rsidR="00D701C8" w:rsidRPr="00BD676C">
        <w:rPr>
          <w:rFonts w:ascii="Times New Roman" w:hAnsi="Times New Roman" w:cs="Times New Roman"/>
          <w:sz w:val="24"/>
          <w:szCs w:val="24"/>
        </w:rPr>
        <w:t>-20</w:t>
      </w:r>
      <w:r w:rsidR="00836F91" w:rsidRPr="00BD676C">
        <w:rPr>
          <w:rFonts w:ascii="Times New Roman" w:hAnsi="Times New Roman" w:cs="Times New Roman"/>
          <w:sz w:val="24"/>
          <w:szCs w:val="24"/>
        </w:rPr>
        <w:t>2</w:t>
      </w:r>
      <w:r w:rsidR="00BD676C" w:rsidRPr="00BD676C">
        <w:rPr>
          <w:rFonts w:ascii="Times New Roman" w:hAnsi="Times New Roman" w:cs="Times New Roman"/>
          <w:sz w:val="24"/>
          <w:szCs w:val="24"/>
        </w:rPr>
        <w:t>1</w:t>
      </w:r>
      <w:r w:rsidR="00D701C8" w:rsidRPr="00BD676C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BD676C" w:rsidRPr="00BD676C">
        <w:rPr>
          <w:rFonts w:ascii="Times New Roman" w:hAnsi="Times New Roman" w:cs="Times New Roman"/>
          <w:sz w:val="24"/>
          <w:szCs w:val="24"/>
        </w:rPr>
        <w:t>9</w:t>
      </w:r>
      <w:r w:rsidR="00D701C8" w:rsidRPr="00BD676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701C8" w:rsidRPr="00B879B3" w:rsidRDefault="00D701C8" w:rsidP="00D701C8">
      <w:pPr>
        <w:tabs>
          <w:tab w:val="left" w:pos="567"/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9B3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843"/>
        <w:gridCol w:w="567"/>
        <w:gridCol w:w="709"/>
        <w:gridCol w:w="709"/>
        <w:gridCol w:w="708"/>
        <w:gridCol w:w="1134"/>
        <w:gridCol w:w="1134"/>
        <w:gridCol w:w="709"/>
      </w:tblGrid>
      <w:tr w:rsidR="00AB6199" w:rsidRPr="00BD676C" w:rsidTr="00F83019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674" w:rsidRPr="00A50EF8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6199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ab/>
            </w:r>
            <w:r w:rsidRPr="00AB6199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ab/>
            </w:r>
            <w:r w:rsidRPr="00A5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2B7674" w:rsidRPr="00AB6199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AB6199" w:rsidRPr="00BD676C" w:rsidTr="00F83019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B6199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BD676C" w:rsidTr="00F83019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B6199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BD676C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BD676C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AB6199" w:rsidRPr="00BD676C" w:rsidTr="00F83019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BD676C" w:rsidRDefault="002B7674" w:rsidP="00F83019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B6199" w:rsidRPr="00BD676C" w:rsidTr="00F83019">
        <w:trPr>
          <w:trHeight w:val="2389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A50EF8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BD676C" w:rsidRDefault="00546C37" w:rsidP="00D73C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Расчет и предоставление дотаций на выравнивание бюджетной обеспеченности бюджетам поселений за счет субвенций из областного 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BD676C" w:rsidRDefault="00546C37" w:rsidP="00BD676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D676C"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BD676C" w:rsidRDefault="00546C37" w:rsidP="00971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1:</w:t>
            </w:r>
            <w:r w:rsidRPr="00BD67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BD676C" w:rsidRDefault="00546C37" w:rsidP="00D519B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BD676C" w:rsidRDefault="00546C37" w:rsidP="00D73C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BD676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1397</w:t>
            </w:r>
            <w:r w:rsidR="00971CC5"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BD676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1397</w:t>
            </w:r>
            <w:r w:rsidR="00971CC5"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B6199" w:rsidRPr="00BD676C" w:rsidTr="00F83019">
        <w:trPr>
          <w:trHeight w:val="2898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AB6199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BD676C" w:rsidRDefault="00546C37" w:rsidP="00F83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BD676C" w:rsidRDefault="00546C37" w:rsidP="00BD676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D676C"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  <w:proofErr w:type="gram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546C37" w:rsidRPr="00BD676C" w:rsidRDefault="00546C37" w:rsidP="004337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дифференциации </w:t>
            </w:r>
            <w:proofErr w:type="spellStart"/>
            <w:proofErr w:type="gramStart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муници-пальных</w:t>
            </w:r>
            <w:proofErr w:type="spellEnd"/>
            <w:proofErr w:type="gramEnd"/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образований по уровню среднедушевого дохода с учетом выравнивания бюджетной обеспеченности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BD676C" w:rsidRDefault="00546C37" w:rsidP="00BD676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BD676C"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546C37" w:rsidRPr="00BD676C" w:rsidRDefault="00546C37" w:rsidP="00F830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76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BD676C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BD676C" w:rsidRDefault="00546C37" w:rsidP="00F830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B7674" w:rsidRPr="00AB6199" w:rsidRDefault="002B7674" w:rsidP="002B76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871AC" w:rsidRPr="00BD676C" w:rsidRDefault="00B711A9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871A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Проведенным анализом эффективности реализации муниципальной программы «Управление муниципальными финансами Унечского района» (201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871A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050FBD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871A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за 201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871A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установлено, что фактическое значение целевых показателей (индикаторов) соответствует плановым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100</w:t>
      </w:r>
      <w:r w:rsidR="001A6D8F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% финансировании</w:t>
      </w:r>
      <w:r w:rsidR="00B871A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413" w:rsidRPr="00BD676C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413" w:rsidRPr="00BD676C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413" w:rsidRPr="00BD676C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8F3" w:rsidRPr="00BD676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D676C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2B0863" w:rsidRPr="00BD676C" w:rsidRDefault="002B086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BD676C" w:rsidRDefault="005578F3" w:rsidP="005578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6C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BD67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676C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BD67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676C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5578F3" w:rsidRPr="00BD676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6C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EC1247" w:rsidRPr="00BD676C" w:rsidRDefault="00EC1247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BD676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BD676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D676C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5578F3" w:rsidRPr="00AB6199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AB6199" w:rsidRPr="00D2380D" w:rsidTr="00F83019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AB6199" w:rsidRPr="00D2380D" w:rsidTr="00F8301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D2380D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D2380D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AB6199" w:rsidRPr="00D2380D" w:rsidTr="00F83019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AB6199" w:rsidRPr="00D2380D" w:rsidTr="00F83019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D2380D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AB6199" w:rsidRPr="00D2380D" w:rsidTr="00F83019">
        <w:trPr>
          <w:trHeight w:val="4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D2380D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динамика значения </w:t>
            </w: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D2380D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5578F3" w:rsidRPr="00AB6199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12EC" w:rsidRPr="00AB6199" w:rsidRDefault="003712EC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D2380D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380D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5578F3" w:rsidRPr="00D2380D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2380D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5578F3" w:rsidRPr="00D2380D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2104"/>
        <w:gridCol w:w="1268"/>
        <w:gridCol w:w="1410"/>
        <w:gridCol w:w="1238"/>
      </w:tblGrid>
      <w:tr w:rsidR="00AB6199" w:rsidRPr="00D2380D" w:rsidTr="001B0D9D">
        <w:tc>
          <w:tcPr>
            <w:tcW w:w="3544" w:type="dxa"/>
            <w:vMerge w:val="restart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показателя (индикатора)</w:t>
            </w:r>
          </w:p>
        </w:tc>
        <w:tc>
          <w:tcPr>
            <w:tcW w:w="3793" w:type="dxa"/>
            <w:gridSpan w:val="3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показателя (индикатора)</w:t>
            </w:r>
          </w:p>
        </w:tc>
      </w:tr>
      <w:tr w:rsidR="00AB6199" w:rsidRPr="00D2380D" w:rsidTr="001B0D9D">
        <w:tc>
          <w:tcPr>
            <w:tcW w:w="3544" w:type="dxa"/>
            <w:vMerge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росте расходов</w:t>
            </w:r>
          </w:p>
        </w:tc>
        <w:tc>
          <w:tcPr>
            <w:tcW w:w="1315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сохранении уровня расходов</w:t>
            </w:r>
          </w:p>
        </w:tc>
        <w:tc>
          <w:tcPr>
            <w:tcW w:w="1202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снижении уровня расходов</w:t>
            </w:r>
          </w:p>
        </w:tc>
      </w:tr>
      <w:tr w:rsidR="00AB6199" w:rsidRPr="00D2380D" w:rsidTr="001B0D9D">
        <w:tc>
          <w:tcPr>
            <w:tcW w:w="3544" w:type="dxa"/>
            <w:vMerge w:val="restart"/>
            <w:shd w:val="clear" w:color="auto" w:fill="auto"/>
          </w:tcPr>
          <w:p w:rsidR="00B871AC" w:rsidRPr="00D2380D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E664B9"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="00E664B9"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B871AC" w:rsidRPr="00D2380D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71AC"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6199" w:rsidRPr="00D2380D" w:rsidTr="001B0D9D">
        <w:tc>
          <w:tcPr>
            <w:tcW w:w="3544" w:type="dxa"/>
            <w:vMerge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D2380D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199" w:rsidRPr="00D2380D" w:rsidTr="001B0D9D">
        <w:tc>
          <w:tcPr>
            <w:tcW w:w="3544" w:type="dxa"/>
            <w:vMerge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D2380D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199" w:rsidRPr="00D2380D" w:rsidTr="001B0D9D">
        <w:tc>
          <w:tcPr>
            <w:tcW w:w="3544" w:type="dxa"/>
            <w:vMerge w:val="restart"/>
            <w:shd w:val="clear" w:color="auto" w:fill="auto"/>
          </w:tcPr>
          <w:p w:rsidR="00B871AC" w:rsidRPr="00D2380D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9F61C5"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2126" w:type="dxa"/>
            <w:shd w:val="clear" w:color="auto" w:fill="auto"/>
          </w:tcPr>
          <w:p w:rsidR="00B871AC" w:rsidRPr="00D2380D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71AC"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199" w:rsidRPr="00D2380D" w:rsidTr="001B0D9D">
        <w:tc>
          <w:tcPr>
            <w:tcW w:w="3544" w:type="dxa"/>
            <w:vMerge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D2380D" w:rsidRDefault="00C2203F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199" w:rsidRPr="00D2380D" w:rsidTr="001B0D9D">
        <w:tc>
          <w:tcPr>
            <w:tcW w:w="3544" w:type="dxa"/>
            <w:vMerge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D2380D" w:rsidRDefault="00FD7FC4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D2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D2380D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71AC" w:rsidRPr="00D2380D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207" w:rsidRPr="00D2380D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80D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фактические значения двух индикаторов 1 </w:t>
      </w:r>
      <w:r w:rsidR="005324B7" w:rsidRPr="00D2380D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D2380D">
        <w:rPr>
          <w:rFonts w:ascii="Times New Roman" w:eastAsia="Calibri" w:hAnsi="Times New Roman" w:cs="Times New Roman"/>
          <w:sz w:val="24"/>
          <w:szCs w:val="24"/>
        </w:rPr>
        <w:t>2 имеют сохранение значений показателей при сохранении уровня расходов. 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7E4207" w:rsidRPr="00D2380D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207" w:rsidRPr="00D2380D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380D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613022" w:rsidRPr="00D2380D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7E4207" w:rsidRPr="00D2380D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380D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BD676C" w:rsidRPr="00D238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2380D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C62634" w:rsidRPr="00D2380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D676C" w:rsidRPr="00D2380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2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Pr="00D238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3022" w:rsidRPr="00D2380D">
        <w:rPr>
          <w:rFonts w:ascii="Times New Roman" w:eastAsia="Calibri" w:hAnsi="Times New Roman" w:cs="Times New Roman"/>
          <w:sz w:val="24"/>
          <w:szCs w:val="24"/>
        </w:rPr>
        <w:t>за 201</w:t>
      </w:r>
      <w:r w:rsidR="00BD676C" w:rsidRPr="00D2380D">
        <w:rPr>
          <w:rFonts w:ascii="Times New Roman" w:eastAsia="Calibri" w:hAnsi="Times New Roman" w:cs="Times New Roman"/>
          <w:sz w:val="24"/>
          <w:szCs w:val="24"/>
        </w:rPr>
        <w:t>9</w:t>
      </w:r>
      <w:r w:rsidR="00613022" w:rsidRPr="00D2380D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C5976" w:rsidRPr="00D2380D" w:rsidRDefault="005C5976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E4207" w:rsidRPr="00D2380D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2380D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76"/>
        <w:gridCol w:w="4622"/>
      </w:tblGrid>
      <w:tr w:rsidR="00AB6199" w:rsidRPr="00D2380D" w:rsidTr="00D310A1">
        <w:trPr>
          <w:trHeight w:val="403"/>
        </w:trPr>
        <w:tc>
          <w:tcPr>
            <w:tcW w:w="4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D2380D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D2380D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7E4207" w:rsidRPr="00D2380D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AB6199" w:rsidRPr="00D2380D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D2380D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1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D2380D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D310A1">
        <w:trPr>
          <w:trHeight w:val="42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D2380D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D2380D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D2380D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D2380D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D2380D" w:rsidRDefault="007E4207" w:rsidP="005C5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8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E4207" w:rsidRPr="00AB6199" w:rsidRDefault="007E4207" w:rsidP="007E42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DF7882" w:rsidRPr="00D04A90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4A90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F7882" w:rsidRPr="00D04A90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613022" w:rsidRPr="00D04A90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BD676C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341738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D676C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="00DF7882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4A90">
        <w:rPr>
          <w:rFonts w:ascii="Times New Roman" w:hAnsi="Times New Roman" w:cs="Times New Roman"/>
          <w:sz w:val="24"/>
          <w:szCs w:val="24"/>
        </w:rPr>
        <w:t>за 201</w:t>
      </w:r>
      <w:r w:rsidR="00BD676C" w:rsidRPr="00D04A90">
        <w:rPr>
          <w:rFonts w:ascii="Times New Roman" w:hAnsi="Times New Roman" w:cs="Times New Roman"/>
          <w:sz w:val="24"/>
          <w:szCs w:val="24"/>
        </w:rPr>
        <w:t>9</w:t>
      </w:r>
      <w:r w:rsidRPr="00D04A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D04A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3022" w:rsidRPr="00AB6199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13022" w:rsidRPr="00BD676C" w:rsidRDefault="00613022" w:rsidP="0061302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6C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BD676C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D676C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BD676C">
        <w:rPr>
          <w:rFonts w:ascii="Times New Roman" w:eastAsia="Calibri" w:hAnsi="Times New Roman" w:cs="Times New Roman"/>
          <w:sz w:val="24"/>
          <w:szCs w:val="24"/>
        </w:rPr>
        <w:t>2</w:t>
      </w:r>
      <w:r w:rsidRPr="00BD67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76C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BD676C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BD676C">
        <w:rPr>
          <w:rFonts w:ascii="Times New Roman" w:eastAsia="Calibri" w:hAnsi="Times New Roman" w:cs="Times New Roman"/>
          <w:sz w:val="24"/>
          <w:szCs w:val="24"/>
        </w:rPr>
        <w:t>2</w:t>
      </w:r>
      <w:r w:rsidRPr="00BD676C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критериями эффективности,  R </w:t>
      </w:r>
      <w:r w:rsidR="00DF7882" w:rsidRPr="00BD676C">
        <w:rPr>
          <w:rFonts w:ascii="Times New Roman" w:eastAsia="Calibri" w:hAnsi="Times New Roman" w:cs="Times New Roman"/>
          <w:sz w:val="24"/>
          <w:szCs w:val="24"/>
        </w:rPr>
        <w:t>=</w:t>
      </w:r>
      <w:r w:rsidRPr="00BD676C">
        <w:rPr>
          <w:rFonts w:ascii="Times New Roman" w:eastAsia="Calibri" w:hAnsi="Times New Roman" w:cs="Times New Roman"/>
          <w:sz w:val="24"/>
          <w:szCs w:val="24"/>
        </w:rPr>
        <w:t xml:space="preserve"> N, </w:t>
      </w:r>
      <w:r w:rsidR="00DF7882" w:rsidRPr="00BD676C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 плановая  эффективность</w:t>
      </w:r>
      <w:r w:rsidR="00C10C83" w:rsidRPr="00BD676C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DF7882" w:rsidRPr="00BD67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37A6" w:rsidRPr="00BD676C" w:rsidRDefault="00C10C83" w:rsidP="004337A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proofErr w:type="gramStart"/>
      <w:r w:rsidR="004337A6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вышеизложенного можно сделать вывод о том, что реализация муниципальной программы «Управление муниципальными финансами Унечского района» (201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337A6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341738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337A6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в 201</w:t>
      </w:r>
      <w:r w:rsidR="00BD676C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337A6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337A6" w:rsidRPr="00BD6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проведена в соответствии с планируемыми мероприятиями. </w:t>
      </w:r>
      <w:proofErr w:type="gramEnd"/>
    </w:p>
    <w:p w:rsidR="00B871AC" w:rsidRPr="00AB6199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7789D" w:rsidRPr="00BB21D6" w:rsidRDefault="00393BCC" w:rsidP="00710373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BB21D6">
        <w:rPr>
          <w:rFonts w:ascii="Times New Roman" w:hAnsi="Times New Roman" w:cs="Times New Roman"/>
          <w:sz w:val="24"/>
          <w:szCs w:val="24"/>
        </w:rPr>
        <w:t>3</w:t>
      </w:r>
      <w:r w:rsidR="0067789D" w:rsidRPr="00BB21D6">
        <w:rPr>
          <w:rFonts w:ascii="Times New Roman" w:hAnsi="Times New Roman" w:cs="Times New Roman"/>
          <w:sz w:val="24"/>
          <w:szCs w:val="24"/>
        </w:rPr>
        <w:t xml:space="preserve">. «Развитие образования </w:t>
      </w:r>
      <w:r w:rsidR="000E3389" w:rsidRPr="00BB21D6"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="0067789D" w:rsidRPr="00BB21D6">
        <w:rPr>
          <w:rFonts w:ascii="Times New Roman" w:hAnsi="Times New Roman" w:cs="Times New Roman"/>
          <w:sz w:val="24"/>
          <w:szCs w:val="24"/>
        </w:rPr>
        <w:t>района» (201</w:t>
      </w:r>
      <w:r w:rsidR="00275C2D" w:rsidRPr="00BB21D6">
        <w:rPr>
          <w:rFonts w:ascii="Times New Roman" w:hAnsi="Times New Roman" w:cs="Times New Roman"/>
          <w:sz w:val="24"/>
          <w:szCs w:val="24"/>
        </w:rPr>
        <w:t>9</w:t>
      </w:r>
      <w:r w:rsidR="0067789D" w:rsidRPr="00BB21D6">
        <w:rPr>
          <w:rFonts w:ascii="Times New Roman" w:hAnsi="Times New Roman" w:cs="Times New Roman"/>
          <w:sz w:val="24"/>
          <w:szCs w:val="24"/>
        </w:rPr>
        <w:t>-20</w:t>
      </w:r>
      <w:r w:rsidR="00F91F7E" w:rsidRPr="00BB21D6">
        <w:rPr>
          <w:rFonts w:ascii="Times New Roman" w:hAnsi="Times New Roman" w:cs="Times New Roman"/>
          <w:sz w:val="24"/>
          <w:szCs w:val="24"/>
        </w:rPr>
        <w:t>2</w:t>
      </w:r>
      <w:r w:rsidR="00275C2D" w:rsidRPr="00BB21D6">
        <w:rPr>
          <w:rFonts w:ascii="Times New Roman" w:hAnsi="Times New Roman" w:cs="Times New Roman"/>
          <w:sz w:val="24"/>
          <w:szCs w:val="24"/>
        </w:rPr>
        <w:t>1</w:t>
      </w:r>
      <w:r w:rsidR="0067789D" w:rsidRPr="00BB21D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A16B21" w:rsidRPr="00275C2D" w:rsidRDefault="00CB424F" w:rsidP="00B74FF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275C2D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275C2D" w:rsidRPr="00275C2D">
        <w:rPr>
          <w:rFonts w:ascii="Times New Roman" w:hAnsi="Times New Roman" w:cs="Times New Roman"/>
          <w:sz w:val="24"/>
          <w:szCs w:val="24"/>
        </w:rPr>
        <w:t>9</w:t>
      </w:r>
      <w:r w:rsidRPr="00275C2D">
        <w:rPr>
          <w:rFonts w:ascii="Times New Roman" w:hAnsi="Times New Roman" w:cs="Times New Roman"/>
          <w:sz w:val="24"/>
          <w:szCs w:val="24"/>
        </w:rPr>
        <w:t>-20</w:t>
      </w:r>
      <w:r w:rsidR="004757CA" w:rsidRPr="00275C2D">
        <w:rPr>
          <w:rFonts w:ascii="Times New Roman" w:hAnsi="Times New Roman" w:cs="Times New Roman"/>
          <w:sz w:val="24"/>
          <w:szCs w:val="24"/>
        </w:rPr>
        <w:t>2</w:t>
      </w:r>
      <w:r w:rsidR="00275C2D" w:rsidRPr="00275C2D">
        <w:rPr>
          <w:rFonts w:ascii="Times New Roman" w:hAnsi="Times New Roman" w:cs="Times New Roman"/>
          <w:sz w:val="24"/>
          <w:szCs w:val="24"/>
        </w:rPr>
        <w:t>1</w:t>
      </w:r>
      <w:r w:rsidRPr="00275C2D">
        <w:rPr>
          <w:rFonts w:ascii="Times New Roman" w:hAnsi="Times New Roman" w:cs="Times New Roman"/>
          <w:sz w:val="24"/>
          <w:szCs w:val="24"/>
        </w:rPr>
        <w:t xml:space="preserve"> годы)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 от 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>29</w:t>
      </w:r>
      <w:r w:rsidRPr="00275C2D">
        <w:rPr>
          <w:rFonts w:ascii="Times New Roman" w:eastAsia="Calibri" w:hAnsi="Times New Roman" w:cs="Times New Roman"/>
          <w:sz w:val="24"/>
          <w:szCs w:val="24"/>
        </w:rPr>
        <w:t>.12.201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8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350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 (с учетом изменений и дополнений, внесенных постановлениями администрации Унечского района от 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>0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4</w:t>
      </w:r>
      <w:r w:rsidRPr="00275C2D">
        <w:rPr>
          <w:rFonts w:ascii="Times New Roman" w:eastAsia="Calibri" w:hAnsi="Times New Roman" w:cs="Times New Roman"/>
          <w:sz w:val="24"/>
          <w:szCs w:val="24"/>
        </w:rPr>
        <w:t>.0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>3</w:t>
      </w:r>
      <w:r w:rsidRPr="00275C2D">
        <w:rPr>
          <w:rFonts w:ascii="Times New Roman" w:eastAsia="Calibri" w:hAnsi="Times New Roman" w:cs="Times New Roman"/>
          <w:sz w:val="24"/>
          <w:szCs w:val="24"/>
        </w:rPr>
        <w:t>.201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9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68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>0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6</w:t>
      </w:r>
      <w:r w:rsidRPr="00275C2D">
        <w:rPr>
          <w:rFonts w:ascii="Times New Roman" w:eastAsia="Calibri" w:hAnsi="Times New Roman" w:cs="Times New Roman"/>
          <w:sz w:val="24"/>
          <w:szCs w:val="24"/>
        </w:rPr>
        <w:t>.0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>5</w:t>
      </w:r>
      <w:r w:rsidRPr="00275C2D">
        <w:rPr>
          <w:rFonts w:ascii="Times New Roman" w:eastAsia="Calibri" w:hAnsi="Times New Roman" w:cs="Times New Roman"/>
          <w:sz w:val="24"/>
          <w:szCs w:val="24"/>
        </w:rPr>
        <w:t>.201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9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133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>0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7</w:t>
      </w:r>
      <w:r w:rsidRPr="00275C2D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275C2D">
        <w:rPr>
          <w:rFonts w:ascii="Times New Roman" w:eastAsia="Calibri" w:hAnsi="Times New Roman" w:cs="Times New Roman"/>
          <w:sz w:val="24"/>
          <w:szCs w:val="24"/>
        </w:rPr>
        <w:t>6</w:t>
      </w:r>
      <w:r w:rsidRPr="00275C2D">
        <w:rPr>
          <w:rFonts w:ascii="Times New Roman" w:eastAsia="Calibri" w:hAnsi="Times New Roman" w:cs="Times New Roman"/>
          <w:sz w:val="24"/>
          <w:szCs w:val="24"/>
        </w:rPr>
        <w:t>.201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9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>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61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,от 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12</w:t>
      </w:r>
      <w:r w:rsidRPr="00275C2D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275C2D">
        <w:rPr>
          <w:rFonts w:ascii="Times New Roman" w:eastAsia="Calibri" w:hAnsi="Times New Roman" w:cs="Times New Roman"/>
          <w:sz w:val="24"/>
          <w:szCs w:val="24"/>
        </w:rPr>
        <w:t>8</w:t>
      </w:r>
      <w:r w:rsidRPr="00275C2D">
        <w:rPr>
          <w:rFonts w:ascii="Times New Roman" w:eastAsia="Calibri" w:hAnsi="Times New Roman" w:cs="Times New Roman"/>
          <w:sz w:val="24"/>
          <w:szCs w:val="24"/>
        </w:rPr>
        <w:t>.201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9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217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15</w:t>
      </w:r>
      <w:r w:rsidRPr="00275C2D">
        <w:rPr>
          <w:rFonts w:ascii="Times New Roman" w:eastAsia="Calibri" w:hAnsi="Times New Roman" w:cs="Times New Roman"/>
          <w:sz w:val="24"/>
          <w:szCs w:val="24"/>
        </w:rPr>
        <w:t>.1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1</w:t>
      </w:r>
      <w:r w:rsidRPr="00275C2D">
        <w:rPr>
          <w:rFonts w:ascii="Times New Roman" w:eastAsia="Calibri" w:hAnsi="Times New Roman" w:cs="Times New Roman"/>
          <w:sz w:val="24"/>
          <w:szCs w:val="24"/>
        </w:rPr>
        <w:t>.201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9</w:t>
      </w:r>
      <w:r w:rsidRPr="00275C2D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313</w:t>
      </w:r>
      <w:r w:rsidR="00400A3C" w:rsidRPr="00275C2D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>20</w:t>
      </w:r>
      <w:r w:rsidR="00400A3C" w:rsidRPr="00275C2D">
        <w:rPr>
          <w:rFonts w:ascii="Times New Roman" w:eastAsia="Calibri" w:hAnsi="Times New Roman" w:cs="Times New Roman"/>
          <w:sz w:val="24"/>
          <w:szCs w:val="24"/>
        </w:rPr>
        <w:t>.12.201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9</w:t>
      </w:r>
      <w:r w:rsidR="00400A3C" w:rsidRPr="00275C2D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367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30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>.12.201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9</w:t>
      </w:r>
      <w:r w:rsidR="0086726F" w:rsidRPr="00275C2D">
        <w:rPr>
          <w:rFonts w:ascii="Times New Roman" w:eastAsia="Calibri" w:hAnsi="Times New Roman" w:cs="Times New Roman"/>
          <w:sz w:val="24"/>
          <w:szCs w:val="24"/>
        </w:rPr>
        <w:t xml:space="preserve"> №3</w:t>
      </w:r>
      <w:r w:rsidR="00275C2D" w:rsidRPr="00275C2D">
        <w:rPr>
          <w:rFonts w:ascii="Times New Roman" w:eastAsia="Calibri" w:hAnsi="Times New Roman" w:cs="Times New Roman"/>
          <w:sz w:val="24"/>
          <w:szCs w:val="24"/>
        </w:rPr>
        <w:t>97</w:t>
      </w:r>
      <w:r w:rsidRPr="00275C2D">
        <w:rPr>
          <w:rFonts w:ascii="Times New Roman" w:eastAsia="Calibri" w:hAnsi="Times New Roman" w:cs="Times New Roman"/>
          <w:sz w:val="24"/>
          <w:szCs w:val="24"/>
        </w:rPr>
        <w:t>) (далее –</w:t>
      </w:r>
      <w:r w:rsidR="00760631" w:rsidRPr="00275C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5C2D">
        <w:rPr>
          <w:rFonts w:ascii="Times New Roman" w:eastAsia="Calibri" w:hAnsi="Times New Roman" w:cs="Times New Roman"/>
          <w:sz w:val="24"/>
          <w:szCs w:val="24"/>
        </w:rPr>
        <w:t>программа)</w:t>
      </w:r>
      <w:r w:rsidR="00A16B21" w:rsidRPr="00275C2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6261CC" w:rsidRPr="00BB21D6" w:rsidRDefault="00E63EB9" w:rsidP="006261CC">
      <w:pPr>
        <w:widowControl w:val="0"/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программы: </w:t>
      </w:r>
      <w:r w:rsidR="00BB21D6" w:rsidRPr="00BB21D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261CC" w:rsidRPr="00BB21D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6261CC" w:rsidRPr="00BB21D6" w:rsidRDefault="006261CC" w:rsidP="006261CC">
      <w:pPr>
        <w:widowControl w:val="0"/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1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поддержка и защита интересов населения в сфере образования.</w:t>
      </w:r>
    </w:p>
    <w:p w:rsidR="006261CC" w:rsidRPr="005B5A9C" w:rsidRDefault="00E63EB9" w:rsidP="006261CC">
      <w:pPr>
        <w:widowControl w:val="0"/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  <w:r w:rsidR="00D66264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5A67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261CC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государственной политики в сфере образования на территории Унечского района;</w:t>
      </w:r>
      <w:r w:rsidR="00B35A67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261CC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доступности и качества предоставления дошкольного, общего образования, дополнительного образования детей;</w:t>
      </w:r>
      <w:r w:rsidR="00B35A67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6261CC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мер государственной поддержки работников образования;</w:t>
      </w:r>
      <w:r w:rsidR="00B35A67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261CC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B35A67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261CC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повышения эффективности мер, направленных на поддержку одаренных детей;</w:t>
      </w:r>
      <w:proofErr w:type="gramEnd"/>
      <w:r w:rsidR="00B35A67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261CC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оздоровительной кампании детей.</w:t>
      </w:r>
    </w:p>
    <w:p w:rsidR="00DA1379" w:rsidRPr="005B5A9C" w:rsidRDefault="00577817" w:rsidP="001D5C4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5B5A9C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DA1379" w:rsidRPr="005B5A9C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2E000E" w:rsidRPr="005B5A9C" w:rsidRDefault="00577817" w:rsidP="001D5C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9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900BE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реализации целевых индикаторов программы за 201</w:t>
      </w:r>
      <w:r w:rsidR="002D2CD4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900BE" w:rsidRPr="005B5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A179FB" w:rsidRPr="005B5A9C" w:rsidRDefault="00A179FB" w:rsidP="009A03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000E" w:rsidRPr="005B5A9C" w:rsidRDefault="00BE2483" w:rsidP="002E000E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AB619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4B0547" w:rsidRPr="005B5A9C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2E000E" w:rsidRPr="005B5A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000E" w:rsidRPr="005B5A9C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5B5A9C">
        <w:rPr>
          <w:rFonts w:ascii="Times New Roman" w:hAnsi="Times New Roman" w:cs="Times New Roman"/>
          <w:sz w:val="24"/>
          <w:szCs w:val="24"/>
        </w:rPr>
        <w:t>9</w:t>
      </w:r>
      <w:r w:rsidR="002E000E" w:rsidRPr="005B5A9C">
        <w:rPr>
          <w:rFonts w:ascii="Times New Roman" w:hAnsi="Times New Roman" w:cs="Times New Roman"/>
          <w:sz w:val="24"/>
          <w:szCs w:val="24"/>
        </w:rPr>
        <w:t>-20</w:t>
      </w:r>
      <w:r w:rsidR="000D31BD" w:rsidRPr="005B5A9C">
        <w:rPr>
          <w:rFonts w:ascii="Times New Roman" w:hAnsi="Times New Roman" w:cs="Times New Roman"/>
          <w:sz w:val="24"/>
          <w:szCs w:val="24"/>
        </w:rPr>
        <w:t>2</w:t>
      </w:r>
      <w:r w:rsidR="005B5A9C">
        <w:rPr>
          <w:rFonts w:ascii="Times New Roman" w:hAnsi="Times New Roman" w:cs="Times New Roman"/>
          <w:sz w:val="24"/>
          <w:szCs w:val="24"/>
        </w:rPr>
        <w:t>1</w:t>
      </w:r>
      <w:r w:rsidR="002E000E" w:rsidRPr="005B5A9C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5B5A9C">
        <w:rPr>
          <w:rFonts w:ascii="Times New Roman" w:hAnsi="Times New Roman" w:cs="Times New Roman"/>
          <w:sz w:val="24"/>
          <w:szCs w:val="24"/>
        </w:rPr>
        <w:t>9</w:t>
      </w:r>
      <w:r w:rsidR="002E000E" w:rsidRPr="005B5A9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E000E" w:rsidRPr="005B5A9C" w:rsidRDefault="002E000E" w:rsidP="002E000E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5A9C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209" w:type="dxa"/>
        <w:tblInd w:w="-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76"/>
        <w:gridCol w:w="701"/>
        <w:gridCol w:w="1418"/>
        <w:gridCol w:w="708"/>
        <w:gridCol w:w="567"/>
        <w:gridCol w:w="709"/>
        <w:gridCol w:w="709"/>
        <w:gridCol w:w="992"/>
        <w:gridCol w:w="983"/>
        <w:gridCol w:w="720"/>
      </w:tblGrid>
      <w:tr w:rsidR="005B5A9C" w:rsidRPr="005B5A9C" w:rsidTr="00E4258C">
        <w:trPr>
          <w:trHeight w:val="32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547" w:rsidRPr="005B5A9C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5B5A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4B0547" w:rsidRPr="005B5A9C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4375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5B5A9C" w:rsidRPr="005B5A9C" w:rsidTr="00345F2E">
        <w:trPr>
          <w:trHeight w:val="338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69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5A9C" w:rsidRPr="005B5A9C" w:rsidTr="00345F2E">
        <w:trPr>
          <w:trHeight w:val="1152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5B5A9C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5B5A9C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A9C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5B5A9C" w:rsidRPr="00AB6199" w:rsidTr="00237C1A">
        <w:trPr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5B5A9C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6D4848">
              <w:rPr>
                <w:rFonts w:ascii="Times New Roman" w:hAnsi="Times New Roman" w:cs="Times New Roman"/>
                <w:sz w:val="24"/>
              </w:rPr>
              <w:t xml:space="preserve">Внедрение федеральных            </w:t>
            </w:r>
            <w:r w:rsidRPr="006D4848">
              <w:rPr>
                <w:rFonts w:ascii="Times New Roman" w:hAnsi="Times New Roman" w:cs="Times New Roman"/>
                <w:sz w:val="24"/>
              </w:rPr>
              <w:br/>
              <w:t xml:space="preserve">государственных образовательных  </w:t>
            </w:r>
            <w:r w:rsidRPr="006D4848">
              <w:rPr>
                <w:rFonts w:ascii="Times New Roman" w:hAnsi="Times New Roman" w:cs="Times New Roman"/>
                <w:sz w:val="24"/>
              </w:rPr>
              <w:br/>
              <w:t xml:space="preserve">стандартов, %                   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5B5A9C" w:rsidP="005B5A9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5B5A9C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830D7F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830D7F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830D7F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hAnsi="Times New Roman" w:cs="Times New Roman"/>
                <w:sz w:val="24"/>
                <w:szCs w:val="24"/>
              </w:rPr>
              <w:t>+0,01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C06EE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830D7F">
              <w:rPr>
                <w:rFonts w:ascii="Times New Roman" w:hAnsi="Times New Roman" w:cs="Times New Roman"/>
              </w:rPr>
              <w:t>22556,34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830D7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830D7F">
              <w:rPr>
                <w:rFonts w:ascii="Times New Roman" w:hAnsi="Times New Roman" w:cs="Times New Roman"/>
              </w:rPr>
              <w:t>223504,7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830D7F">
              <w:rPr>
                <w:rFonts w:ascii="Times New Roman" w:hAnsi="Times New Roman" w:cs="Times New Roman"/>
              </w:rPr>
              <w:t>-0,009</w:t>
            </w:r>
          </w:p>
        </w:tc>
      </w:tr>
      <w:tr w:rsidR="005B5A9C" w:rsidRPr="00AB6199" w:rsidTr="00031415">
        <w:trPr>
          <w:trHeight w:val="24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830D7F" w:rsidRDefault="005B5A9C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830D7F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регионе,%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830D7F" w:rsidRDefault="005B5A9C" w:rsidP="00830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830D7F"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5B5A9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5B5A9C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5B5A9C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37359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94363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94363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830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B5A9C" w:rsidRPr="00AB6199" w:rsidTr="001D04DD">
        <w:trPr>
          <w:trHeight w:val="25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30D7F" w:rsidRDefault="005B5A9C" w:rsidP="0091602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D4848">
              <w:rPr>
                <w:rFonts w:ascii="Times New Roman" w:eastAsia="Calibri" w:hAnsi="Times New Roman" w:cs="Times New Roman"/>
                <w:sz w:val="24"/>
              </w:rPr>
              <w:t>Соотношение средней заработной платы педагогических работников организаций дополнительного образования детей к средней зарплате учителей в регионе,%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5B5A9C" w:rsidP="00830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830D7F"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5B5A9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5B5A9C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5B5A9C" w:rsidP="003735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F8341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14254,5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14254,5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B5A9C" w:rsidRPr="00AB6199" w:rsidTr="00031415">
        <w:trPr>
          <w:trHeight w:val="8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5A9C" w:rsidRPr="00830D7F" w:rsidRDefault="005B5A9C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9C" w:rsidRPr="00830D7F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</w:rPr>
              <w:t xml:space="preserve">Соотношение средней заработной платы педагогических работников дошкольных образовательных организаций к средней зарплате в сфере общего образования  в регионе, </w:t>
            </w:r>
          </w:p>
          <w:p w:rsidR="005B5A9C" w:rsidRPr="00830D7F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9C" w:rsidRPr="00830D7F" w:rsidRDefault="005B5A9C" w:rsidP="00830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830D7F"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9C" w:rsidRPr="00830D7F" w:rsidRDefault="005B5A9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9C" w:rsidRPr="00830D7F" w:rsidRDefault="005B5A9C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9C" w:rsidRPr="00830D7F" w:rsidRDefault="00830D7F" w:rsidP="004B15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9C" w:rsidRPr="00830D7F" w:rsidRDefault="005B5A9C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28106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9C" w:rsidRPr="00830D7F" w:rsidRDefault="00830D7F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28106,0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9C" w:rsidRPr="00830D7F" w:rsidRDefault="005B5A9C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D7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B5A9C" w:rsidRPr="00AB6199" w:rsidTr="00334D7E">
        <w:trPr>
          <w:trHeight w:val="22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D4848">
              <w:rPr>
                <w:rFonts w:ascii="Times New Roman" w:eastAsia="Calibri" w:hAnsi="Times New Roman" w:cs="Times New Roman"/>
                <w:sz w:val="24"/>
              </w:rPr>
              <w:t>Обеспечение питанием учащихся из малообеспеченных и многодетных семей, обучающихся в муниципальных общеобразовательны</w:t>
            </w:r>
            <w:r w:rsidRPr="006D4848">
              <w:rPr>
                <w:rFonts w:ascii="Times New Roman" w:eastAsia="Calibri" w:hAnsi="Times New Roman" w:cs="Times New Roman"/>
                <w:sz w:val="24"/>
              </w:rPr>
              <w:lastRenderedPageBreak/>
              <w:t>х учреждениях,%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830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830D7F"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234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4880,0</w:t>
            </w:r>
          </w:p>
        </w:tc>
        <w:tc>
          <w:tcPr>
            <w:tcW w:w="983" w:type="dxa"/>
            <w:tcBorders>
              <w:left w:val="single" w:sz="6" w:space="0" w:color="auto"/>
              <w:right w:val="single" w:sz="6" w:space="0" w:color="auto"/>
            </w:tcBorders>
          </w:tcPr>
          <w:p w:rsidR="005B5A9C" w:rsidRPr="00D96AD6" w:rsidRDefault="00D96AD6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4748,643</w:t>
            </w: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D96A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96AD6" w:rsidRPr="00D96AD6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</w:tr>
      <w:tr w:rsidR="00D96AD6" w:rsidRPr="00D96AD6" w:rsidTr="00031415">
        <w:trPr>
          <w:trHeight w:val="112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B5A9C" w:rsidRPr="00D96AD6" w:rsidRDefault="005B5A9C" w:rsidP="008A0E1B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D4848">
              <w:rPr>
                <w:rFonts w:ascii="Times New Roman" w:eastAsia="Calibri" w:hAnsi="Times New Roman" w:cs="Times New Roman"/>
                <w:sz w:val="24"/>
              </w:rPr>
              <w:t>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образования,%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B5A9C" w:rsidRPr="00D96AD6" w:rsidRDefault="005B5A9C" w:rsidP="00D96AD6">
            <w:pPr>
              <w:spacing w:after="0"/>
              <w:rPr>
                <w:rFonts w:ascii="Calibri" w:eastAsia="Calibri" w:hAnsi="Calibri" w:cs="Times New Roman"/>
              </w:rPr>
            </w:pP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D96AD6"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D96AD6" w:rsidP="00D96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91312,67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D96AD6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90521,59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D96AD6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-0,9</w:t>
            </w:r>
          </w:p>
        </w:tc>
      </w:tr>
      <w:tr w:rsidR="005B5A9C" w:rsidRPr="00AB6199" w:rsidTr="00031415">
        <w:trPr>
          <w:trHeight w:val="13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D96AD6" w:rsidRDefault="005B5A9C" w:rsidP="004B14C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D4848">
              <w:rPr>
                <w:rFonts w:ascii="Times New Roman" w:eastAsia="Calibri" w:hAnsi="Times New Roman" w:cs="Times New Roman"/>
                <w:sz w:val="24"/>
              </w:rPr>
              <w:t>Доля детей, получающих услуги дополнительного образования в возрасте 5-18 лет, 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D96AD6" w:rsidRDefault="005B5A9C" w:rsidP="00D96AD6">
            <w:pPr>
              <w:spacing w:after="0"/>
              <w:rPr>
                <w:rFonts w:ascii="Calibri" w:eastAsia="Calibri" w:hAnsi="Calibri" w:cs="Times New Roman"/>
              </w:rPr>
            </w:pP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D96AD6"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D96AD6" w:rsidRDefault="005B5A9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D96AD6" w:rsidRDefault="005B5A9C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D96AD6" w:rsidRDefault="005B5A9C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D96AD6" w:rsidRDefault="00D96AD6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D96AD6" w:rsidRDefault="005B5A9C" w:rsidP="00D96A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D96AD6" w:rsidRPr="00D96AD6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D96AD6" w:rsidRDefault="00D96AD6" w:rsidP="00D96A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39200,61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D96AD6" w:rsidRDefault="00D96AD6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38544,41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D96AD6" w:rsidRDefault="005B5A9C" w:rsidP="00D96A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-1,</w:t>
            </w:r>
            <w:r w:rsidR="00D96AD6" w:rsidRPr="00D96AD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5B5A9C" w:rsidRPr="00AB6199" w:rsidTr="00031415">
        <w:trPr>
          <w:trHeight w:val="19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B5A9C" w:rsidRPr="00D96AD6" w:rsidRDefault="005B5A9C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D4848">
              <w:rPr>
                <w:rFonts w:ascii="Times New Roman" w:eastAsia="Calibri" w:hAnsi="Times New Roman" w:cs="Times New Roman"/>
                <w:sz w:val="24"/>
              </w:rPr>
              <w:t>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стандартами, 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B5A9C" w:rsidRPr="00D96AD6" w:rsidRDefault="005B5A9C" w:rsidP="00D96AD6">
            <w:pPr>
              <w:rPr>
                <w:rFonts w:ascii="Calibri" w:eastAsia="Calibri" w:hAnsi="Calibri" w:cs="Times New Roman"/>
              </w:rPr>
            </w:pP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D96AD6"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D96AD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118,89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D96AD6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118,89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D96AD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5A9C" w:rsidRPr="00AB6199" w:rsidTr="00E12313">
        <w:trPr>
          <w:trHeight w:val="26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D96AD6" w:rsidRDefault="005B5A9C" w:rsidP="00E4258C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6AD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D4848">
              <w:rPr>
                <w:rFonts w:ascii="Times New Roman" w:eastAsia="Calibri" w:hAnsi="Times New Roman" w:cs="Times New Roman"/>
                <w:sz w:val="24"/>
              </w:rPr>
              <w:t xml:space="preserve">Охват мерами социальной поддержки по оплате жилого помещения с отоплением и освещением педагогических работников </w:t>
            </w:r>
            <w:r w:rsidRPr="006D4848">
              <w:rPr>
                <w:rFonts w:ascii="Times New Roman" w:eastAsia="Calibri" w:hAnsi="Times New Roman" w:cs="Times New Roman"/>
                <w:sz w:val="24"/>
              </w:rPr>
              <w:lastRenderedPageBreak/>
              <w:t>образовательных организаций, работающих и проживающих в сельской местности, 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8E04F5" w:rsidRDefault="005B5A9C" w:rsidP="00D96AD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D96AD6"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8E04F5" w:rsidRDefault="005B5A9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8E04F5" w:rsidRDefault="005B5A9C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8E04F5" w:rsidRDefault="005B5A9C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8E04F5" w:rsidRDefault="005B5A9C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8E04F5" w:rsidRDefault="005B5A9C" w:rsidP="00E425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8E04F5" w:rsidRDefault="00D96AD6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2925,5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8E04F5" w:rsidRDefault="00D96AD6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2888,58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A9C" w:rsidRPr="008E04F5" w:rsidRDefault="00D96AD6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-1,26</w:t>
            </w:r>
          </w:p>
        </w:tc>
      </w:tr>
      <w:tr w:rsidR="005B5A9C" w:rsidRPr="00AB6199" w:rsidTr="00031415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8E04F5" w:rsidRDefault="005B5A9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D4848">
              <w:rPr>
                <w:rFonts w:ascii="Times New Roman" w:eastAsia="Calibri" w:hAnsi="Times New Roman" w:cs="Times New Roman"/>
                <w:sz w:val="24"/>
              </w:rPr>
              <w:t>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8E04F5" w:rsidRDefault="005B5A9C" w:rsidP="008E04F5">
            <w:pPr>
              <w:spacing w:after="0"/>
              <w:rPr>
                <w:rFonts w:ascii="Calibri" w:eastAsia="Calibri" w:hAnsi="Calibri" w:cs="Times New Roman"/>
              </w:rPr>
            </w:pP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8E04F5"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BD6E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AC5BD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AC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E04F5" w:rsidRDefault="008E04F5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2676,57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E04F5" w:rsidRDefault="008E04F5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2625,3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E04F5" w:rsidRDefault="005B5A9C" w:rsidP="008E0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04F5" w:rsidRPr="008E04F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5B5A9C" w:rsidRPr="00AB6199" w:rsidTr="00031415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8E04F5" w:rsidRDefault="005B5A9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6D4848">
              <w:rPr>
                <w:rFonts w:ascii="Times New Roman" w:eastAsia="Calibri" w:hAnsi="Times New Roman" w:cs="Times New Roman"/>
                <w:sz w:val="24"/>
              </w:rPr>
              <w:t>Доля детей, включенных в систему развития одаренных детей, 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8E04F5" w:rsidRDefault="005B5A9C" w:rsidP="008E04F5">
            <w:pPr>
              <w:spacing w:after="0"/>
              <w:rPr>
                <w:rFonts w:ascii="Calibri" w:eastAsia="Calibri" w:hAnsi="Calibri" w:cs="Times New Roman"/>
              </w:rPr>
            </w:pP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8E04F5"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1E2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E04F5" w:rsidRDefault="005B5A9C" w:rsidP="008E04F5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591,</w:t>
            </w:r>
            <w:r w:rsidR="008E04F5" w:rsidRPr="008E04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E04F5" w:rsidRDefault="008E04F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538,39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E04F5" w:rsidRDefault="005B5A9C" w:rsidP="008E0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04F5" w:rsidRPr="008E04F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5B5A9C" w:rsidRPr="00AB6199" w:rsidTr="00031415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8E04F5" w:rsidRDefault="005B5A9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6D4848">
              <w:rPr>
                <w:rFonts w:ascii="Times New Roman" w:hAnsi="Times New Roman" w:cs="Times New Roman"/>
                <w:sz w:val="24"/>
              </w:rPr>
              <w:t>Реализация запланированных мероприятий по оказанию муниципальной услуги – психолого-медико-педагогическое обследование детей, 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5A9C" w:rsidRPr="008E04F5" w:rsidRDefault="005B5A9C" w:rsidP="008E04F5">
            <w:pPr>
              <w:spacing w:after="0"/>
              <w:rPr>
                <w:rFonts w:ascii="Calibri" w:eastAsia="Calibri" w:hAnsi="Calibri" w:cs="Times New Roman"/>
              </w:rPr>
            </w:pP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8E04F5"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E04F5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E04F5" w:rsidRDefault="008E04F5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1155</w:t>
            </w:r>
            <w:r w:rsidR="000C27C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E04F5" w:rsidRDefault="008E04F5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1134,9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E04F5" w:rsidRDefault="008E04F5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5">
              <w:rPr>
                <w:rFonts w:ascii="Times New Roman" w:hAnsi="Times New Roman" w:cs="Times New Roman"/>
                <w:sz w:val="24"/>
                <w:szCs w:val="24"/>
              </w:rPr>
              <w:t>-1,74</w:t>
            </w:r>
          </w:p>
        </w:tc>
      </w:tr>
      <w:tr w:rsidR="005B5A9C" w:rsidRPr="00AB6199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EF0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0C27C3">
              <w:rPr>
                <w:rFonts w:ascii="Times New Roman" w:hAnsi="Times New Roman" w:cs="Times New Roman"/>
                <w:sz w:val="24"/>
              </w:rPr>
              <w:t>Доля детей школьного возраста, охваченных всеми формами оздоровления, 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8E04F5">
            <w:pPr>
              <w:spacing w:after="0"/>
              <w:rPr>
                <w:rFonts w:ascii="Calibri" w:eastAsia="Calibri" w:hAnsi="Calibri" w:cs="Times New Roman"/>
              </w:rPr>
            </w:pPr>
            <w:r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8E04F5"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0C27C3" w:rsidRDefault="000C27C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1572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0C27C3" w:rsidRDefault="000C27C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1556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0C27C3" w:rsidRDefault="005B5A9C" w:rsidP="000C2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27C3" w:rsidRPr="000C27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5A9C" w:rsidRPr="00AB6199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6D4848" w:rsidRDefault="005B5A9C" w:rsidP="00EF0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6D4848">
              <w:rPr>
                <w:rFonts w:ascii="Times New Roman" w:hAnsi="Times New Roman" w:cs="Times New Roman"/>
                <w:sz w:val="24"/>
              </w:rPr>
              <w:t xml:space="preserve">Доля трудоустроенных несовершеннолетних граждан в возрасте от 14 до 18 лет, обратившихся в службу занятости за содействием во </w:t>
            </w:r>
            <w:r w:rsidRPr="006D4848">
              <w:rPr>
                <w:rFonts w:ascii="Times New Roman" w:hAnsi="Times New Roman" w:cs="Times New Roman"/>
                <w:sz w:val="24"/>
              </w:rPr>
              <w:lastRenderedPageBreak/>
              <w:t>временном трудоустройстве в период летних каникул,%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0C27C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0C27C3"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0C27C3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0C27C3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0C27C3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0C27C3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7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5A9C" w:rsidRPr="00AB6199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EF0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46EFB">
              <w:rPr>
                <w:rFonts w:ascii="Times New Roman" w:hAnsi="Times New Roman" w:cs="Times New Roman"/>
                <w:sz w:val="24"/>
              </w:rPr>
              <w:t>Доля  обучающихся, которые охвачены отдыхом в каникулярное время в лагерях с дневным пребыванием на базе образовательных организаций, учреждений физической культуры и спорта от общей численности обучающихся муниципальных общеобразовательных организаций, %</w:t>
            </w:r>
            <w:proofErr w:type="gramEnd"/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846E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846EFB" w:rsidRPr="00846EF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46EF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846EFB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846EFB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eastAsia="Calibri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46EFB" w:rsidRDefault="00846EFB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1222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46EFB" w:rsidRDefault="00846EFB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1222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46EFB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5A9C" w:rsidRPr="00AB6199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830D7F" w:rsidP="00EF0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846EFB">
              <w:rPr>
                <w:rFonts w:ascii="Times New Roman" w:hAnsi="Times New Roman" w:cs="Calibri"/>
                <w:sz w:val="24"/>
              </w:rPr>
              <w:t>Доля учреждений дополнительного образования, получивших поддержку, от общего количества учреждений дополнительного образования,</w:t>
            </w:r>
            <w:r w:rsidRPr="00846EFB">
              <w:rPr>
                <w:rFonts w:ascii="Times New Roman" w:hAnsi="Times New Roman" w:cs="Times New Roman"/>
                <w:sz w:val="24"/>
              </w:rPr>
              <w:t xml:space="preserve"> %                   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846EFB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846EFB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eastAsia="Calibri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846EFB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46EFB" w:rsidRDefault="00846EFB" w:rsidP="005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108,69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46EFB" w:rsidRDefault="00846EFB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108,69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846EFB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5A9C" w:rsidRPr="00AB6199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7425DD" w:rsidRDefault="005B5A9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7425DD" w:rsidRDefault="007425DD" w:rsidP="00EF0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7425DD">
              <w:rPr>
                <w:rFonts w:ascii="Times New Roman" w:hAnsi="Times New Roman" w:cs="Calibri"/>
                <w:sz w:val="24"/>
              </w:rPr>
              <w:t>Количество муниципальных образовательных организаций, в которых проведен капитальный ремонт кровель», единиц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7425DD" w:rsidRDefault="005B5A9C" w:rsidP="007425D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7425DD" w:rsidRPr="007425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7425D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7425DD" w:rsidRDefault="005B5A9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7425DD" w:rsidRDefault="007425DD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7425DD" w:rsidRDefault="007425DD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A9C" w:rsidRPr="007425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7425DD" w:rsidRDefault="007425DD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B5A9C" w:rsidRPr="007425DD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A9C" w:rsidRPr="007425DD" w:rsidRDefault="005B5A9C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7425DD" w:rsidRDefault="007425DD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14086,9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7425DD" w:rsidRDefault="007425DD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13977,23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A9C" w:rsidRPr="00EF253A" w:rsidRDefault="007425DD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3A">
              <w:rPr>
                <w:rFonts w:ascii="Times New Roman" w:hAnsi="Times New Roman" w:cs="Times New Roman"/>
                <w:sz w:val="24"/>
                <w:szCs w:val="24"/>
              </w:rPr>
              <w:t>-0,78</w:t>
            </w:r>
          </w:p>
        </w:tc>
      </w:tr>
      <w:tr w:rsidR="007425DD" w:rsidRPr="00AB6199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5DD" w:rsidRPr="007425DD" w:rsidRDefault="007425DD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5DD" w:rsidRPr="007425DD" w:rsidRDefault="007425DD" w:rsidP="00EF085B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7425DD">
              <w:rPr>
                <w:rFonts w:ascii="Times New Roman" w:hAnsi="Times New Roman" w:cs="Times New Roman"/>
                <w:sz w:val="24"/>
              </w:rPr>
              <w:t>Закупка оборудования или услуг, единиц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5DD" w:rsidRPr="007425DD" w:rsidRDefault="007425DD" w:rsidP="00EF08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eastAsia="Calibri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5DD" w:rsidRPr="007425DD" w:rsidRDefault="007425DD" w:rsidP="007425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5DD" w:rsidRPr="007425DD" w:rsidRDefault="007425DD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5DD" w:rsidRPr="007425DD" w:rsidRDefault="007425DD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5DD" w:rsidRPr="007425DD" w:rsidRDefault="007425DD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5DD" w:rsidRPr="007425DD" w:rsidRDefault="007425DD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5DD" w:rsidRPr="007425DD" w:rsidRDefault="007425DD" w:rsidP="0074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="00EF25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425DD">
              <w:rPr>
                <w:rFonts w:ascii="Times New Roman" w:hAnsi="Times New Roman" w:cs="Times New Roman"/>
                <w:sz w:val="24"/>
                <w:szCs w:val="24"/>
              </w:rPr>
              <w:t>,36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5DD" w:rsidRPr="00EF253A" w:rsidRDefault="007425DD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3A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="00EF253A" w:rsidRPr="00EF25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253A">
              <w:rPr>
                <w:rFonts w:ascii="Times New Roman" w:hAnsi="Times New Roman" w:cs="Times New Roman"/>
                <w:sz w:val="24"/>
                <w:szCs w:val="24"/>
              </w:rPr>
              <w:t>,36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5DD" w:rsidRPr="00B32BD0" w:rsidRDefault="00B32BD0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B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D04DD" w:rsidRPr="00AB6199" w:rsidRDefault="001D04DD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35F77" w:rsidRPr="00AB6199" w:rsidRDefault="00FB6377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77268A">
        <w:rPr>
          <w:rFonts w:ascii="Times New Roman" w:eastAsia="Calibri" w:hAnsi="Times New Roman" w:cs="Times New Roman"/>
          <w:sz w:val="24"/>
          <w:szCs w:val="24"/>
        </w:rPr>
        <w:t xml:space="preserve">В ходе проведения анализа </w:t>
      </w:r>
      <w:r w:rsidR="00E35F77" w:rsidRPr="0077268A">
        <w:rPr>
          <w:rFonts w:ascii="Times New Roman" w:eastAsia="Calibri" w:hAnsi="Times New Roman" w:cs="Times New Roman"/>
          <w:sz w:val="24"/>
          <w:szCs w:val="24"/>
        </w:rPr>
        <w:t xml:space="preserve">результативности программы </w:t>
      </w:r>
      <w:r w:rsidRPr="0077268A">
        <w:rPr>
          <w:rFonts w:ascii="Times New Roman" w:eastAsia="Calibri" w:hAnsi="Times New Roman" w:cs="Times New Roman"/>
          <w:sz w:val="24"/>
          <w:szCs w:val="24"/>
        </w:rPr>
        <w:t>выявлено</w:t>
      </w:r>
      <w:r w:rsidR="00E35F77" w:rsidRPr="0077268A">
        <w:rPr>
          <w:rFonts w:ascii="Times New Roman" w:eastAsia="Calibri" w:hAnsi="Times New Roman" w:cs="Times New Roman"/>
          <w:sz w:val="24"/>
          <w:szCs w:val="24"/>
        </w:rPr>
        <w:t xml:space="preserve">: из </w:t>
      </w:r>
      <w:r w:rsidR="00824164" w:rsidRPr="0077268A">
        <w:rPr>
          <w:rFonts w:ascii="Times New Roman" w:eastAsia="Calibri" w:hAnsi="Times New Roman" w:cs="Times New Roman"/>
          <w:sz w:val="24"/>
          <w:szCs w:val="24"/>
        </w:rPr>
        <w:t>1</w:t>
      </w:r>
      <w:r w:rsidR="0077268A" w:rsidRPr="0077268A">
        <w:rPr>
          <w:rFonts w:ascii="Times New Roman" w:eastAsia="Calibri" w:hAnsi="Times New Roman" w:cs="Times New Roman"/>
          <w:sz w:val="24"/>
          <w:szCs w:val="24"/>
        </w:rPr>
        <w:t>8</w:t>
      </w:r>
      <w:r w:rsidR="00E35F77" w:rsidRPr="0077268A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плановые показатели</w:t>
      </w:r>
      <w:r w:rsidR="0077268A" w:rsidRPr="0077268A">
        <w:rPr>
          <w:rFonts w:ascii="Times New Roman" w:eastAsia="Calibri" w:hAnsi="Times New Roman" w:cs="Times New Roman"/>
          <w:sz w:val="24"/>
          <w:szCs w:val="24"/>
        </w:rPr>
        <w:t xml:space="preserve"> в 8</w:t>
      </w:r>
      <w:r w:rsidR="00E35F77" w:rsidRPr="0077268A">
        <w:rPr>
          <w:rFonts w:ascii="Times New Roman" w:eastAsia="Calibri" w:hAnsi="Times New Roman" w:cs="Times New Roman"/>
          <w:sz w:val="24"/>
          <w:szCs w:val="24"/>
        </w:rPr>
        <w:t xml:space="preserve">   выполнены </w:t>
      </w:r>
      <w:r w:rsidR="004E4B19" w:rsidRPr="0077268A">
        <w:rPr>
          <w:rFonts w:ascii="Times New Roman" w:eastAsia="Calibri" w:hAnsi="Times New Roman" w:cs="Times New Roman"/>
          <w:sz w:val="24"/>
          <w:szCs w:val="24"/>
        </w:rPr>
        <w:t>в полном объеме</w:t>
      </w:r>
      <w:r w:rsidR="00E35F77" w:rsidRPr="0077268A">
        <w:rPr>
          <w:rFonts w:ascii="Times New Roman" w:eastAsia="Calibri" w:hAnsi="Times New Roman" w:cs="Times New Roman"/>
          <w:sz w:val="24"/>
          <w:szCs w:val="24"/>
        </w:rPr>
        <w:t xml:space="preserve"> при финансовом обеспечении </w:t>
      </w:r>
      <w:r w:rsidR="00F47721" w:rsidRPr="0077268A">
        <w:rPr>
          <w:rFonts w:ascii="Times New Roman" w:eastAsia="Calibri" w:hAnsi="Times New Roman" w:cs="Times New Roman"/>
          <w:sz w:val="24"/>
          <w:szCs w:val="24"/>
        </w:rPr>
        <w:t>100</w:t>
      </w:r>
      <w:r w:rsidR="00E35F77" w:rsidRPr="0077268A">
        <w:rPr>
          <w:rFonts w:ascii="Times New Roman" w:eastAsia="Calibri" w:hAnsi="Times New Roman" w:cs="Times New Roman"/>
          <w:sz w:val="24"/>
          <w:szCs w:val="24"/>
        </w:rPr>
        <w:t>%,</w:t>
      </w:r>
      <w:r w:rsidR="00E35F77"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37A88" w:rsidRPr="0077268A">
        <w:rPr>
          <w:rFonts w:ascii="Times New Roman" w:eastAsia="Calibri" w:hAnsi="Times New Roman" w:cs="Times New Roman"/>
          <w:sz w:val="24"/>
          <w:szCs w:val="24"/>
        </w:rPr>
        <w:t xml:space="preserve">плановые значения </w:t>
      </w:r>
      <w:r w:rsidR="00F47721" w:rsidRPr="0077268A">
        <w:rPr>
          <w:rFonts w:ascii="Times New Roman" w:eastAsia="Calibri" w:hAnsi="Times New Roman" w:cs="Times New Roman"/>
          <w:sz w:val="24"/>
          <w:szCs w:val="24"/>
        </w:rPr>
        <w:t>10</w:t>
      </w:r>
      <w:r w:rsidR="001B2528" w:rsidRPr="0077268A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</w:t>
      </w:r>
      <w:r w:rsidR="005F0EFE" w:rsidRPr="007726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B2528" w:rsidRPr="007726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7721" w:rsidRPr="0077268A">
        <w:rPr>
          <w:rFonts w:ascii="Times New Roman" w:eastAsia="Calibri" w:hAnsi="Times New Roman" w:cs="Times New Roman"/>
          <w:sz w:val="24"/>
          <w:szCs w:val="24"/>
        </w:rPr>
        <w:t>выполнены в полном объеме при незначительном снижении финансового обеспечения</w:t>
      </w:r>
      <w:r w:rsidR="0077268A" w:rsidRPr="0077268A">
        <w:rPr>
          <w:rFonts w:ascii="Times New Roman" w:eastAsia="Calibri" w:hAnsi="Times New Roman" w:cs="Times New Roman"/>
          <w:sz w:val="24"/>
          <w:szCs w:val="24"/>
        </w:rPr>
        <w:t>.</w:t>
      </w:r>
      <w:r w:rsidR="00E35F77"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E35F77" w:rsidRPr="00AB6199" w:rsidRDefault="003D5B2C" w:rsidP="00E35F7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B619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35F77" w:rsidRPr="00AB619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35F77" w:rsidRPr="00AB6199" w:rsidRDefault="00E35F7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D1C94" w:rsidRPr="0077268A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268A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414EA" w:rsidRPr="0077268A" w:rsidRDefault="00C414EA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D1C94" w:rsidRPr="0077268A" w:rsidRDefault="00FD1C94" w:rsidP="00FD1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68A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7726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268A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7726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268A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FD1C94" w:rsidRPr="0077268A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68A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E35805" w:rsidRPr="0077268A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268A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E35805" w:rsidRPr="0077268A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AB6199" w:rsidRPr="0077268A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AB6199" w:rsidRPr="0077268A" w:rsidTr="00276BE2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77268A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77268A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AB6199" w:rsidRPr="0077268A" w:rsidTr="00276BE2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AB6199" w:rsidRPr="0077268A" w:rsidTr="00276BE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77268A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AB6199" w:rsidRPr="0077268A" w:rsidTr="00276BE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77268A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77268A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E35805" w:rsidRPr="0077268A" w:rsidRDefault="00E35805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0547" w:rsidRPr="0077268A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268A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E35805" w:rsidRPr="0077268A">
        <w:rPr>
          <w:rFonts w:ascii="Times New Roman" w:eastAsia="Calibri" w:hAnsi="Times New Roman" w:cs="Times New Roman"/>
          <w:sz w:val="24"/>
          <w:szCs w:val="24"/>
        </w:rPr>
        <w:t>ей</w:t>
      </w:r>
      <w:r w:rsidRPr="0077268A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E35805" w:rsidRPr="0077268A">
        <w:rPr>
          <w:rFonts w:ascii="Times New Roman" w:eastAsia="Calibri" w:hAnsi="Times New Roman" w:cs="Times New Roman"/>
          <w:sz w:val="24"/>
          <w:szCs w:val="24"/>
        </w:rPr>
        <w:t>ов</w:t>
      </w:r>
      <w:r w:rsidRPr="0077268A">
        <w:rPr>
          <w:rFonts w:ascii="Times New Roman" w:eastAsia="Calibri" w:hAnsi="Times New Roman" w:cs="Times New Roman"/>
          <w:sz w:val="24"/>
          <w:szCs w:val="24"/>
        </w:rPr>
        <w:t>)</w:t>
      </w:r>
      <w:r w:rsidR="00E35805" w:rsidRPr="0077268A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</w:p>
    <w:p w:rsidR="00761E1F" w:rsidRPr="0077268A" w:rsidRDefault="00761E1F" w:rsidP="00761E1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7268A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AB6199" w:rsidRPr="00AA27F2" w:rsidTr="00F66E6D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AB6199" w:rsidRPr="00AA27F2" w:rsidTr="00F66E6D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AA27F2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AA27F2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AA27F2" w:rsidRPr="00AA27F2" w:rsidTr="00B37EDB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3F4C" w:rsidRPr="00AA27F2" w:rsidRDefault="00B37EDB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CA2" w:rsidRPr="00AA2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F4C" w:rsidRPr="00AA27F2">
              <w:rPr>
                <w:rFonts w:ascii="Times New Roman" w:hAnsi="Times New Roman"/>
                <w:sz w:val="24"/>
                <w:szCs w:val="24"/>
              </w:rPr>
              <w:t xml:space="preserve">Внедрение </w:t>
            </w:r>
            <w:proofErr w:type="gramStart"/>
            <w:r w:rsidR="00083F4C" w:rsidRPr="00AA27F2">
              <w:rPr>
                <w:rFonts w:ascii="Times New Roman" w:hAnsi="Times New Roman"/>
                <w:sz w:val="24"/>
                <w:szCs w:val="24"/>
              </w:rPr>
              <w:t>федеральных</w:t>
            </w:r>
            <w:proofErr w:type="gramEnd"/>
            <w:r w:rsidR="00083F4C" w:rsidRPr="00AA27F2">
              <w:rPr>
                <w:rFonts w:ascii="Times New Roman" w:hAnsi="Times New Roman"/>
                <w:sz w:val="24"/>
                <w:szCs w:val="24"/>
              </w:rPr>
              <w:t xml:space="preserve"> государственных</w:t>
            </w:r>
          </w:p>
          <w:p w:rsidR="004B0547" w:rsidRPr="00AA27F2" w:rsidRDefault="00083F4C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hAnsi="Times New Roman"/>
                <w:sz w:val="24"/>
                <w:szCs w:val="24"/>
              </w:rPr>
              <w:t>образовательных стандартов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77268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B6199" w:rsidRPr="00AA27F2" w:rsidTr="00B37EDB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AA27F2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B0547" w:rsidRPr="00AA27F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B37EDB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AA27F2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A94CB5" w:rsidP="008B3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hAnsi="Times New Roman"/>
                <w:sz w:val="24"/>
                <w:szCs w:val="24"/>
              </w:rPr>
              <w:t>2.</w:t>
            </w:r>
            <w:r w:rsidR="008B3CE8" w:rsidRPr="00AA27F2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  <w:r w:rsidR="008B3CE8" w:rsidRPr="00AA27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B37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77268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E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D0404C" w:rsidP="00F7269A">
            <w:pPr>
              <w:spacing w:after="0" w:line="240" w:lineRule="auto"/>
            </w:pPr>
            <w:r w:rsidRPr="00AA27F2">
              <w:rPr>
                <w:rFonts w:ascii="Times New Roman" w:hAnsi="Times New Roman"/>
                <w:sz w:val="24"/>
                <w:szCs w:val="24"/>
              </w:rPr>
              <w:t>3.</w:t>
            </w:r>
            <w:r w:rsidR="00F65D85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педагогических работников организаций дополнительного образования детей </w:t>
            </w:r>
            <w:r w:rsidR="00F65D85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 средней зарплате учителей в регионе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77268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457147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динамика значения показателя </w:t>
            </w: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475931" w:rsidP="002D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A27F2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F65D85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педагогических работников дошкольных образовательных организаций к средней зарплате в сфере общего образования  в регионе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457147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77268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457147">
        <w:trPr>
          <w:trHeight w:val="1088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475931" w:rsidP="002200D3">
            <w:pPr>
              <w:spacing w:after="0" w:line="240" w:lineRule="auto"/>
            </w:pPr>
            <w:r w:rsidRPr="00AA27F2">
              <w:rPr>
                <w:rFonts w:ascii="Times New Roman" w:hAnsi="Times New Roman"/>
                <w:sz w:val="24"/>
                <w:szCs w:val="24"/>
              </w:rPr>
              <w:t>5.</w:t>
            </w:r>
            <w:r w:rsidR="009607D3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питанием учащихся из малообеспеченных и многодетных семей, обучающихся в муниципальных общеобразовательных учреждениях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77268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F669C5">
        <w:trPr>
          <w:trHeight w:val="1255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26655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475931" w:rsidP="002170B2">
            <w:pPr>
              <w:tabs>
                <w:tab w:val="left" w:pos="250"/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hAnsi="Times New Roman"/>
                <w:sz w:val="24"/>
                <w:szCs w:val="24"/>
              </w:rPr>
              <w:t>6.</w:t>
            </w:r>
            <w:r w:rsidR="00CC1A02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  <w:r w:rsidR="00CC1A02" w:rsidRPr="00AA27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77268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F4652B" w:rsidP="00F46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hAnsi="Times New Roman"/>
                <w:sz w:val="24"/>
                <w:szCs w:val="24"/>
              </w:rPr>
              <w:t>7.</w:t>
            </w:r>
            <w:r w:rsidR="00380A37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получающих услуги дополнительного образования в возрасте 5-18 лет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77268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B6199" w:rsidRPr="00AA27F2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B67486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2F16E8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hAnsi="Times New Roman"/>
                <w:sz w:val="24"/>
                <w:szCs w:val="24"/>
              </w:rPr>
              <w:t>8.</w:t>
            </w:r>
            <w:r w:rsidR="00611A31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учителей и руководителей общеобразовательных учреждений, прошедших </w:t>
            </w:r>
            <w:r w:rsidR="00611A31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77268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611A31">
        <w:trPr>
          <w:trHeight w:val="3038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A27F2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FD7B95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  <w:r w:rsidR="00611A31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A27F2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611A31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77268A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FD7B95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A27F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A27F2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77268A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345B96">
        <w:trPr>
          <w:trHeight w:val="2413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21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hAnsi="Times New Roman"/>
                <w:sz w:val="24"/>
                <w:szCs w:val="24"/>
              </w:rPr>
              <w:t>11.</w:t>
            </w:r>
            <w:r w:rsidR="00D10CC3" w:rsidRPr="00AA2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включенных в систему развития одаренных детей</w:t>
            </w:r>
            <w:r w:rsidR="00D10CC3" w:rsidRPr="00AA27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77268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80612B">
        <w:trPr>
          <w:trHeight w:val="782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B5352B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0C6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hAnsi="Times New Roman"/>
                <w:sz w:val="24"/>
                <w:szCs w:val="24"/>
              </w:rPr>
              <w:t>12.</w:t>
            </w:r>
            <w:r w:rsidR="00B42D0D" w:rsidRPr="00AA27F2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по оказанию муниципальной услуги психолого-медико-педагоги</w:t>
            </w:r>
            <w:r w:rsidR="000C6BD4" w:rsidRPr="00AA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42D0D" w:rsidRPr="00AA27F2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="00B42D0D" w:rsidRPr="00AA2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2D0D" w:rsidRPr="00AA27F2">
              <w:rPr>
                <w:rFonts w:ascii="Times New Roman" w:hAnsi="Times New Roman" w:cs="Times New Roman"/>
                <w:sz w:val="24"/>
                <w:szCs w:val="24"/>
              </w:rPr>
              <w:t>обследов</w:t>
            </w:r>
            <w:r w:rsidR="000C6BD4" w:rsidRPr="00AA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2D0D" w:rsidRPr="00AA27F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B42D0D" w:rsidRPr="00AA27F2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692CD0" w:rsidP="006A2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A27F2" w:rsidRDefault="00AA27F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E62760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AA27F2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F669C5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692CD0" w:rsidP="0006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F2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  <w:r w:rsidR="000641EE" w:rsidRPr="00AA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Доля детей школьного возраста, охваченных всеми формами оздоровления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692CD0" w:rsidP="00E30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E62760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AA27F2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AA27F2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E62760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AA27F2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AA27F2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A27F2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AA27F2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  <w:r w:rsidR="00691087" w:rsidRPr="00AA27F2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трудоустроенных несовершеннолетних граждан в возрасте от 14 до 18 лет, обратившихся в службу занятости за содействием во временном трудоустройстве в период летних каникул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AA27F2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AA27F2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AA27F2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  <w:proofErr w:type="gramStart"/>
            <w:r w:rsidR="004B798A" w:rsidRPr="00AA27F2">
              <w:rPr>
                <w:rFonts w:ascii="Times New Roman" w:hAnsi="Times New Roman" w:cs="Times New Roman"/>
                <w:sz w:val="24"/>
              </w:rPr>
              <w:t>Доля  обучающихся, которые охвачены отдыхом в каникулярное время в лагерях с дневным пребыванием на базе образовательных организаций, учреждений физической культуры и спорта от общей численности обучающихся муниципальных общеобразовательных организаций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AA27F2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AA27F2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AA27F2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16. </w:t>
            </w:r>
            <w:r w:rsidR="004B798A" w:rsidRPr="00AA27F2">
              <w:rPr>
                <w:rFonts w:ascii="Times New Roman" w:hAnsi="Times New Roman" w:cs="Calibri"/>
                <w:sz w:val="24"/>
              </w:rPr>
              <w:t>Доля учреждений дополнительного образования, получивших поддержку, от общего количества учреждений дополнительного образования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AA27F2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AA27F2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AA27F2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17. </w:t>
            </w:r>
            <w:r w:rsidR="004B798A" w:rsidRPr="00AA27F2">
              <w:rPr>
                <w:rFonts w:ascii="Times New Roman" w:hAnsi="Times New Roman" w:cs="Calibri"/>
                <w:sz w:val="24"/>
              </w:rPr>
              <w:t xml:space="preserve">Количество муниципальных образовательных организаций, в которых проведен </w:t>
            </w:r>
            <w:r w:rsidR="004B798A" w:rsidRPr="00AA27F2">
              <w:rPr>
                <w:rFonts w:ascii="Times New Roman" w:hAnsi="Times New Roman" w:cs="Calibri"/>
                <w:sz w:val="24"/>
              </w:rPr>
              <w:lastRenderedPageBreak/>
              <w:t>капитальный ремонт кровель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A27F2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AA27F2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AA27F2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4B798A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AA27F2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79B3" w:rsidRPr="00AA27F2" w:rsidTr="00EF085B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9B3" w:rsidRPr="00AA27F2" w:rsidRDefault="00B879B3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hAnsi="Times New Roman" w:cs="Times New Roman"/>
                <w:sz w:val="24"/>
              </w:rPr>
              <w:lastRenderedPageBreak/>
              <w:t>18.Закупка оборудования или услуг, единиц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EF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79B3" w:rsidRPr="00AA27F2" w:rsidTr="00EF085B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9B3" w:rsidRPr="00AA27F2" w:rsidRDefault="00B879B3" w:rsidP="00657D4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EF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B879B3" w:rsidRPr="00AA27F2" w:rsidRDefault="00B879B3" w:rsidP="00EF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AA27F2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79B3" w:rsidRPr="00AA27F2" w:rsidTr="00EF085B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657D4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EF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AA27F2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B0B0B" w:rsidRPr="00AA27F2" w:rsidRDefault="00DB0B0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27F2" w:rsidRPr="00AA27F2" w:rsidRDefault="005B62FC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7F2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</w:t>
      </w:r>
    </w:p>
    <w:p w:rsidR="0042660B" w:rsidRPr="00AA27F2" w:rsidRDefault="0042660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7F2">
        <w:rPr>
          <w:rFonts w:ascii="Times New Roman" w:eastAsia="Calibri" w:hAnsi="Times New Roman" w:cs="Times New Roman"/>
          <w:sz w:val="24"/>
          <w:szCs w:val="24"/>
        </w:rPr>
        <w:t>В соответствии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2B4CAE" w:rsidRPr="00AA27F2" w:rsidRDefault="002B4CAE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0547" w:rsidRPr="00AA27F2" w:rsidRDefault="004B0547" w:rsidP="004B054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27F2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BB53D0" w:rsidRPr="00AA27F2" w:rsidRDefault="004B0547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AA27F2">
        <w:rPr>
          <w:rFonts w:ascii="Times New Roman" w:hAnsi="Times New Roman" w:cs="Times New Roman"/>
          <w:sz w:val="24"/>
          <w:szCs w:val="24"/>
        </w:rPr>
        <w:t xml:space="preserve">  </w:t>
      </w:r>
      <w:r w:rsidR="00BB53D0" w:rsidRPr="00AA27F2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</w:t>
      </w:r>
    </w:p>
    <w:p w:rsidR="00BB53D0" w:rsidRPr="00AA27F2" w:rsidRDefault="00BB53D0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AA27F2">
        <w:rPr>
          <w:rFonts w:ascii="Times New Roman" w:hAnsi="Times New Roman" w:cs="Times New Roman"/>
          <w:sz w:val="24"/>
          <w:szCs w:val="24"/>
        </w:rPr>
        <w:t>(201</w:t>
      </w:r>
      <w:r w:rsidR="00AA27F2" w:rsidRPr="00AA27F2">
        <w:rPr>
          <w:rFonts w:ascii="Times New Roman" w:hAnsi="Times New Roman" w:cs="Times New Roman"/>
          <w:sz w:val="24"/>
          <w:szCs w:val="24"/>
        </w:rPr>
        <w:t>9</w:t>
      </w:r>
      <w:r w:rsidRPr="00AA27F2">
        <w:rPr>
          <w:rFonts w:ascii="Times New Roman" w:hAnsi="Times New Roman" w:cs="Times New Roman"/>
          <w:sz w:val="24"/>
          <w:szCs w:val="24"/>
        </w:rPr>
        <w:t>-20</w:t>
      </w:r>
      <w:r w:rsidR="000D3744" w:rsidRPr="00AA27F2">
        <w:rPr>
          <w:rFonts w:ascii="Times New Roman" w:hAnsi="Times New Roman" w:cs="Times New Roman"/>
          <w:sz w:val="24"/>
          <w:szCs w:val="24"/>
        </w:rPr>
        <w:t>2</w:t>
      </w:r>
      <w:r w:rsidR="00AA27F2" w:rsidRPr="00AA27F2">
        <w:rPr>
          <w:rFonts w:ascii="Times New Roman" w:hAnsi="Times New Roman" w:cs="Times New Roman"/>
          <w:sz w:val="24"/>
          <w:szCs w:val="24"/>
        </w:rPr>
        <w:t>1</w:t>
      </w:r>
      <w:r w:rsidRPr="00AA27F2">
        <w:rPr>
          <w:rFonts w:ascii="Times New Roman" w:hAnsi="Times New Roman" w:cs="Times New Roman"/>
          <w:sz w:val="24"/>
          <w:szCs w:val="24"/>
        </w:rPr>
        <w:t xml:space="preserve"> годы)</w:t>
      </w:r>
      <w:r w:rsidR="00612029" w:rsidRPr="00AA27F2">
        <w:rPr>
          <w:rFonts w:ascii="Times New Roman" w:hAnsi="Times New Roman" w:cs="Times New Roman"/>
          <w:sz w:val="24"/>
          <w:szCs w:val="24"/>
        </w:rPr>
        <w:t xml:space="preserve"> за 201</w:t>
      </w:r>
      <w:r w:rsidR="00AA27F2" w:rsidRPr="00AA27F2">
        <w:rPr>
          <w:rFonts w:ascii="Times New Roman" w:hAnsi="Times New Roman" w:cs="Times New Roman"/>
          <w:sz w:val="24"/>
          <w:szCs w:val="24"/>
        </w:rPr>
        <w:t>9</w:t>
      </w:r>
      <w:r w:rsidR="00612029" w:rsidRPr="00AA27F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01335" w:rsidRPr="00AA27F2" w:rsidRDefault="00301335" w:rsidP="00301335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A27F2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AB6199" w:rsidRPr="00AA27F2" w:rsidTr="00F66E6D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AB6199" w:rsidRPr="00AA27F2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A27F2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A27F2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F66E6D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B6199" w:rsidRPr="00AA27F2" w:rsidTr="00F66E6D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A27F2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F66E6D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A27F2" w:rsidRDefault="004B0547" w:rsidP="000B159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0B1597"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AA27F2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AA27F2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AA27F2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AA27F2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27F2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7F2" w:rsidRPr="00AA27F2" w:rsidRDefault="00AA27F2" w:rsidP="00AA27F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 Индикатор результативности 18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7F2" w:rsidRPr="00AA27F2" w:rsidRDefault="00AA27F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A27F2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AA27F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A27F2" w:rsidRDefault="00AA27F2" w:rsidP="00B6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7F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</w:tbl>
    <w:p w:rsidR="00201726" w:rsidRPr="00AA27F2" w:rsidRDefault="00201726" w:rsidP="004B0547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0547" w:rsidRPr="00AA27F2" w:rsidRDefault="00205AD5" w:rsidP="00AA27F2">
      <w:pPr>
        <w:tabs>
          <w:tab w:val="left" w:pos="28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A27F2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4B0547" w:rsidRPr="00AA27F2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B1A0D" w:rsidRPr="00AA27F2" w:rsidRDefault="00DB1A0D" w:rsidP="00AA27F2">
      <w:pPr>
        <w:pStyle w:val="a8"/>
        <w:tabs>
          <w:tab w:val="left" w:pos="284"/>
        </w:tabs>
        <w:ind w:left="1146"/>
        <w:rPr>
          <w:rFonts w:ascii="Times New Roman" w:hAnsi="Times New Roman" w:cs="Times New Roman"/>
          <w:sz w:val="24"/>
          <w:szCs w:val="24"/>
        </w:rPr>
      </w:pPr>
      <w:r w:rsidRPr="00AA27F2">
        <w:rPr>
          <w:rFonts w:ascii="Times New Roman" w:hAnsi="Times New Roman" w:cs="Times New Roman"/>
          <w:sz w:val="24"/>
          <w:szCs w:val="24"/>
        </w:rPr>
        <w:t>Развитие образования Унечского района»   (201</w:t>
      </w:r>
      <w:r w:rsidR="00AA27F2" w:rsidRPr="00AA27F2">
        <w:rPr>
          <w:rFonts w:ascii="Times New Roman" w:hAnsi="Times New Roman" w:cs="Times New Roman"/>
          <w:sz w:val="24"/>
          <w:szCs w:val="24"/>
        </w:rPr>
        <w:t>9</w:t>
      </w:r>
      <w:r w:rsidRPr="00AA27F2">
        <w:rPr>
          <w:rFonts w:ascii="Times New Roman" w:hAnsi="Times New Roman" w:cs="Times New Roman"/>
          <w:sz w:val="24"/>
          <w:szCs w:val="24"/>
        </w:rPr>
        <w:t>-20</w:t>
      </w:r>
      <w:r w:rsidR="000D3744" w:rsidRPr="00AA27F2">
        <w:rPr>
          <w:rFonts w:ascii="Times New Roman" w:hAnsi="Times New Roman" w:cs="Times New Roman"/>
          <w:sz w:val="24"/>
          <w:szCs w:val="24"/>
        </w:rPr>
        <w:t>2</w:t>
      </w:r>
      <w:r w:rsidR="00AA27F2" w:rsidRPr="00AA27F2">
        <w:rPr>
          <w:rFonts w:ascii="Times New Roman" w:hAnsi="Times New Roman" w:cs="Times New Roman"/>
          <w:sz w:val="24"/>
          <w:szCs w:val="24"/>
        </w:rPr>
        <w:t>1</w:t>
      </w:r>
      <w:r w:rsidRPr="00AA27F2">
        <w:rPr>
          <w:rFonts w:ascii="Times New Roman" w:hAnsi="Times New Roman" w:cs="Times New Roman"/>
          <w:sz w:val="24"/>
          <w:szCs w:val="24"/>
        </w:rPr>
        <w:t xml:space="preserve"> годы)</w:t>
      </w:r>
      <w:r w:rsidR="00201726" w:rsidRPr="00AA27F2">
        <w:rPr>
          <w:rFonts w:ascii="Times New Roman" w:hAnsi="Times New Roman" w:cs="Times New Roman"/>
          <w:sz w:val="24"/>
          <w:szCs w:val="24"/>
        </w:rPr>
        <w:t xml:space="preserve"> за 201</w:t>
      </w:r>
      <w:r w:rsidR="00AA27F2" w:rsidRPr="00AA27F2">
        <w:rPr>
          <w:rFonts w:ascii="Times New Roman" w:hAnsi="Times New Roman" w:cs="Times New Roman"/>
          <w:sz w:val="24"/>
          <w:szCs w:val="24"/>
        </w:rPr>
        <w:t>9</w:t>
      </w:r>
      <w:r w:rsidR="00201726" w:rsidRPr="00AA27F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F4841" w:rsidRPr="00AA27F2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7F2">
        <w:rPr>
          <w:rFonts w:ascii="Times New Roman" w:eastAsia="Calibri" w:hAnsi="Times New Roman" w:cs="Times New Roman"/>
          <w:sz w:val="24"/>
          <w:szCs w:val="24"/>
        </w:rPr>
        <w:t xml:space="preserve">Результат </w:t>
      </w:r>
      <w:r w:rsidRPr="00AA27F2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AA27F2">
        <w:rPr>
          <w:rFonts w:ascii="Times New Roman" w:eastAsia="Calibri" w:hAnsi="Times New Roman" w:cs="Times New Roman"/>
          <w:sz w:val="24"/>
          <w:szCs w:val="24"/>
        </w:rPr>
        <w:t>=</w:t>
      </w:r>
      <w:r w:rsidR="00AA27F2" w:rsidRPr="00AA27F2">
        <w:rPr>
          <w:rFonts w:ascii="Times New Roman" w:eastAsia="Calibri" w:hAnsi="Times New Roman" w:cs="Times New Roman"/>
          <w:sz w:val="24"/>
          <w:szCs w:val="24"/>
        </w:rPr>
        <w:t>30</w:t>
      </w:r>
      <w:r w:rsidRPr="00AA27F2">
        <w:rPr>
          <w:rFonts w:ascii="Times New Roman" w:eastAsia="Calibri" w:hAnsi="Times New Roman" w:cs="Times New Roman"/>
          <w:sz w:val="24"/>
          <w:szCs w:val="24"/>
        </w:rPr>
        <w:t>,</w:t>
      </w:r>
      <w:r w:rsidR="00F30AC2" w:rsidRPr="00AA27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27F2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AA27F2">
        <w:rPr>
          <w:rFonts w:ascii="Times New Roman" w:eastAsia="Calibri" w:hAnsi="Times New Roman" w:cs="Times New Roman"/>
          <w:sz w:val="24"/>
          <w:szCs w:val="24"/>
        </w:rPr>
        <w:t>=</w:t>
      </w:r>
      <w:r w:rsidR="008C4DA9" w:rsidRPr="00AA27F2">
        <w:rPr>
          <w:rFonts w:ascii="Times New Roman" w:eastAsia="Calibri" w:hAnsi="Times New Roman" w:cs="Times New Roman"/>
          <w:sz w:val="24"/>
          <w:szCs w:val="24"/>
        </w:rPr>
        <w:t>1</w:t>
      </w:r>
      <w:r w:rsidR="00AA27F2" w:rsidRPr="00AA27F2">
        <w:rPr>
          <w:rFonts w:ascii="Times New Roman" w:eastAsia="Calibri" w:hAnsi="Times New Roman" w:cs="Times New Roman"/>
          <w:sz w:val="24"/>
          <w:szCs w:val="24"/>
        </w:rPr>
        <w:t>8</w:t>
      </w:r>
      <w:r w:rsidR="00F30AC2" w:rsidRPr="00AA27F2">
        <w:rPr>
          <w:rFonts w:ascii="Times New Roman" w:eastAsia="Calibri" w:hAnsi="Times New Roman" w:cs="Times New Roman"/>
          <w:sz w:val="24"/>
          <w:szCs w:val="24"/>
        </w:rPr>
        <w:t>.</w:t>
      </w:r>
      <w:r w:rsidRPr="00AA27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1C9" w:rsidRPr="00AA27F2">
        <w:rPr>
          <w:rFonts w:ascii="Times New Roman" w:eastAsia="Calibri" w:hAnsi="Times New Roman" w:cs="Times New Roman"/>
          <w:sz w:val="24"/>
          <w:szCs w:val="24"/>
        </w:rPr>
        <w:t xml:space="preserve">Проведенный анализ показал, что сумма баллов превышает количество индикаторов в </w:t>
      </w:r>
      <w:r w:rsidR="008C4DA9" w:rsidRPr="00AA27F2">
        <w:rPr>
          <w:rFonts w:ascii="Times New Roman" w:eastAsia="Calibri" w:hAnsi="Times New Roman" w:cs="Times New Roman"/>
          <w:sz w:val="24"/>
          <w:szCs w:val="24"/>
        </w:rPr>
        <w:t>1,</w:t>
      </w:r>
      <w:r w:rsidR="00AA27F2" w:rsidRPr="00AA27F2">
        <w:rPr>
          <w:rFonts w:ascii="Times New Roman" w:eastAsia="Calibri" w:hAnsi="Times New Roman" w:cs="Times New Roman"/>
          <w:sz w:val="24"/>
          <w:szCs w:val="24"/>
        </w:rPr>
        <w:t>66</w:t>
      </w:r>
      <w:r w:rsidR="001D61C9" w:rsidRPr="00AA27F2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="00BF4841" w:rsidRPr="00AA27F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14E63" w:rsidRPr="00AA27F2">
        <w:rPr>
          <w:rFonts w:ascii="Times New Roman" w:eastAsia="Calibri" w:hAnsi="Times New Roman" w:cs="Times New Roman"/>
          <w:sz w:val="24"/>
          <w:szCs w:val="24"/>
        </w:rPr>
        <w:t>данный факт</w:t>
      </w:r>
      <w:r w:rsidR="00BF4841" w:rsidRPr="00AA27F2">
        <w:rPr>
          <w:rFonts w:ascii="Times New Roman" w:eastAsia="Calibri" w:hAnsi="Times New Roman" w:cs="Times New Roman"/>
          <w:sz w:val="24"/>
          <w:szCs w:val="24"/>
        </w:rPr>
        <w:t xml:space="preserve"> указывает на высокую эффективность</w:t>
      </w:r>
      <w:r w:rsidR="00914E63" w:rsidRPr="00AA27F2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  <w:r w:rsidR="001D61C9" w:rsidRPr="00AA27F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B0547" w:rsidRPr="00AA27F2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7F2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достигнута эффективность выше плановой,</w:t>
      </w:r>
      <w:r w:rsidR="001F06ED" w:rsidRPr="00AA27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AA27F2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признается целесообразной, </w:t>
      </w:r>
      <w:r w:rsidRPr="00AA27F2">
        <w:rPr>
          <w:rFonts w:ascii="Times New Roman" w:eastAsia="Calibri" w:hAnsi="Times New Roman" w:cs="Times New Roman"/>
          <w:sz w:val="24"/>
          <w:szCs w:val="24"/>
        </w:rPr>
        <w:t>финансирование программы</w:t>
      </w:r>
      <w:r w:rsidR="001F06ED" w:rsidRPr="00AA27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AA27F2">
        <w:rPr>
          <w:rFonts w:ascii="Times New Roman" w:eastAsia="Calibri" w:hAnsi="Times New Roman" w:cs="Times New Roman"/>
          <w:sz w:val="24"/>
          <w:szCs w:val="24"/>
        </w:rPr>
        <w:t xml:space="preserve">следует </w:t>
      </w:r>
      <w:r w:rsidR="001F06ED" w:rsidRPr="00AA27F2">
        <w:rPr>
          <w:rFonts w:ascii="Times New Roman" w:eastAsia="Calibri" w:hAnsi="Times New Roman" w:cs="Times New Roman"/>
          <w:sz w:val="24"/>
          <w:szCs w:val="24"/>
        </w:rPr>
        <w:t>продолж</w:t>
      </w:r>
      <w:r w:rsidR="00BF4841" w:rsidRPr="00AA27F2">
        <w:rPr>
          <w:rFonts w:ascii="Times New Roman" w:eastAsia="Calibri" w:hAnsi="Times New Roman" w:cs="Times New Roman"/>
          <w:sz w:val="24"/>
          <w:szCs w:val="24"/>
        </w:rPr>
        <w:t>ить</w:t>
      </w:r>
      <w:r w:rsidRPr="00AA27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44D5" w:rsidRPr="00AA27F2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60B9" w:rsidRPr="00D04A90" w:rsidRDefault="005A60B9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A90">
        <w:rPr>
          <w:rFonts w:ascii="Times New Roman" w:hAnsi="Times New Roman" w:cs="Times New Roman"/>
          <w:b/>
          <w:sz w:val="24"/>
          <w:szCs w:val="24"/>
        </w:rPr>
        <w:t>4. «Развитие культуры в Унечском районе» (201</w:t>
      </w:r>
      <w:r w:rsidR="003159A4" w:rsidRPr="00D04A90">
        <w:rPr>
          <w:rFonts w:ascii="Times New Roman" w:hAnsi="Times New Roman" w:cs="Times New Roman"/>
          <w:b/>
          <w:sz w:val="24"/>
          <w:szCs w:val="24"/>
        </w:rPr>
        <w:t>8</w:t>
      </w:r>
      <w:r w:rsidRPr="00D04A90">
        <w:rPr>
          <w:rFonts w:ascii="Times New Roman" w:hAnsi="Times New Roman" w:cs="Times New Roman"/>
          <w:b/>
          <w:sz w:val="24"/>
          <w:szCs w:val="24"/>
        </w:rPr>
        <w:t>-20</w:t>
      </w:r>
      <w:r w:rsidR="003159A4" w:rsidRPr="00D04A90">
        <w:rPr>
          <w:rFonts w:ascii="Times New Roman" w:hAnsi="Times New Roman" w:cs="Times New Roman"/>
          <w:b/>
          <w:sz w:val="24"/>
          <w:szCs w:val="24"/>
        </w:rPr>
        <w:t>20</w:t>
      </w:r>
      <w:r w:rsidRPr="00D04A90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F51D21" w:rsidRPr="00D04A90" w:rsidRDefault="00F51D21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69D" w:rsidRPr="00593611" w:rsidRDefault="002C469D" w:rsidP="002C469D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Программа утверждена постановлением администрации Унечского муниципального</w:t>
      </w:r>
      <w:r w:rsidRPr="00AB61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от </w:t>
      </w:r>
      <w:r w:rsidR="00051AA7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D04A90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D04A90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348</w:t>
      </w: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постановлениями администрации Унечского района</w:t>
      </w:r>
      <w:r w:rsidR="00E369FC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r w:rsidR="00051AA7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04A90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51AA7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D04A90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51AA7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D04A90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369FC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№ </w:t>
      </w:r>
      <w:r w:rsidR="00D04A90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="00E369FC"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51AA7" w:rsidRPr="00D04A9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0</w:t>
      </w:r>
      <w:r w:rsidR="00D04A90" w:rsidRPr="00D04A9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6</w:t>
      </w:r>
      <w:r w:rsidR="00051AA7" w:rsidRPr="00D04A9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</w:t>
      </w:r>
      <w:r w:rsidR="00D04A90" w:rsidRPr="00D04A9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05</w:t>
      </w:r>
      <w:r w:rsidR="00051AA7" w:rsidRPr="00D04A9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.201</w:t>
      </w:r>
      <w:r w:rsidR="00D04A90" w:rsidRPr="00D04A9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9</w:t>
      </w:r>
      <w:r w:rsidRPr="00D04A9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г.</w:t>
      </w:r>
      <w:r w:rsidRPr="00D04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4A9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№ </w:t>
      </w:r>
      <w:r w:rsidR="00D04A90" w:rsidRPr="00D04A9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131</w:t>
      </w:r>
      <w:r w:rsidRPr="00D04A9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051AA7" w:rsidRPr="00D04A9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12.</w:t>
      </w:r>
      <w:r w:rsidR="00D04A90" w:rsidRPr="00D04A9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08</w:t>
      </w:r>
      <w:r w:rsidR="00051AA7" w:rsidRPr="00D04A9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D04A90" w:rsidRPr="00D04A9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9</w:t>
      </w:r>
      <w:r w:rsidRPr="00D04A9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D04A90" w:rsidRPr="00D04A9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216</w:t>
      </w:r>
      <w:r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r w:rsidR="00E82706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от </w:t>
      </w:r>
      <w:r w:rsidR="00D04A90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18</w:t>
      </w:r>
      <w:r w:rsidR="00051AA7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.1</w:t>
      </w:r>
      <w:r w:rsidR="00D04A90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</w:t>
      </w:r>
      <w:r w:rsidR="00051AA7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D04A90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9</w:t>
      </w:r>
      <w:r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г. №</w:t>
      </w:r>
      <w:r w:rsidR="00E82706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D04A90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317</w:t>
      </w:r>
      <w:r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593611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20</w:t>
      </w:r>
      <w:r w:rsidR="00051AA7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.12.2018</w:t>
      </w:r>
      <w:r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593611"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370, от30.12.2019 №395</w:t>
      </w:r>
      <w:r w:rsidRPr="0059361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) (далее - программа).</w:t>
      </w:r>
    </w:p>
    <w:p w:rsidR="003B6ED9" w:rsidRPr="00593611" w:rsidRDefault="00CC03A0" w:rsidP="009139AB">
      <w:pPr>
        <w:widowControl w:val="0"/>
        <w:autoSpaceDE w:val="0"/>
        <w:autoSpaceDN w:val="0"/>
        <w:adjustRightInd w:val="0"/>
        <w:spacing w:after="0"/>
        <w:ind w:firstLine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программы: </w:t>
      </w:r>
      <w:r w:rsidR="00E90431" w:rsidRPr="0059361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стратегической роли культуры как духовно-нравственного основания развития личности и государства, единства российского общества; создание условий для улучшения доступа населения района к информации и знаниям.</w:t>
      </w:r>
    </w:p>
    <w:p w:rsidR="00A3413A" w:rsidRPr="00A3413A" w:rsidRDefault="00CC03A0" w:rsidP="009139AB">
      <w:pPr>
        <w:tabs>
          <w:tab w:val="left" w:pos="556"/>
        </w:tabs>
        <w:spacing w:after="0"/>
        <w:ind w:firstLine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программы: </w:t>
      </w:r>
      <w:r w:rsidR="00A3413A" w:rsidRPr="00A341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участия граждан в культурной жизни;</w:t>
      </w:r>
    </w:p>
    <w:p w:rsidR="00A3413A" w:rsidRPr="00A3413A" w:rsidRDefault="00A3413A" w:rsidP="009139AB">
      <w:pPr>
        <w:tabs>
          <w:tab w:val="left" w:pos="556"/>
        </w:tabs>
        <w:spacing w:after="0"/>
        <w:ind w:firstLine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1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 государственной поддержки работников культуры;</w:t>
      </w:r>
    </w:p>
    <w:p w:rsidR="00A3413A" w:rsidRPr="00A3413A" w:rsidRDefault="00A3413A" w:rsidP="009139AB">
      <w:pPr>
        <w:tabs>
          <w:tab w:val="left" w:pos="556"/>
        </w:tabs>
        <w:spacing w:after="0"/>
        <w:ind w:firstLine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1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свободы творчества и прав граждан на участие в культурной жизни, на равный доступ к культурным ценностям;</w:t>
      </w:r>
    </w:p>
    <w:p w:rsidR="00A3413A" w:rsidRPr="00A3413A" w:rsidRDefault="00A3413A" w:rsidP="009139AB">
      <w:pPr>
        <w:tabs>
          <w:tab w:val="left" w:pos="556"/>
        </w:tabs>
        <w:spacing w:after="0" w:line="240" w:lineRule="auto"/>
        <w:ind w:firstLine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1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культура.</w:t>
      </w:r>
    </w:p>
    <w:p w:rsidR="00A3413A" w:rsidRDefault="00A3413A" w:rsidP="009139AB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5675D" w:rsidRPr="00A3413A" w:rsidRDefault="005A60B9" w:rsidP="009139AB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A3413A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E5675D" w:rsidRPr="00A3413A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A0166C" w:rsidRPr="00A3413A" w:rsidRDefault="00A0166C" w:rsidP="009139AB">
      <w:pPr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413A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201</w:t>
      </w:r>
      <w:r w:rsidR="00A3413A" w:rsidRPr="00A3413A">
        <w:rPr>
          <w:rFonts w:ascii="Times New Roman" w:eastAsia="Calibri" w:hAnsi="Times New Roman" w:cs="Times New Roman"/>
          <w:sz w:val="24"/>
          <w:szCs w:val="24"/>
        </w:rPr>
        <w:t>9</w:t>
      </w:r>
      <w:r w:rsidRPr="00A3413A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таблице.</w:t>
      </w:r>
    </w:p>
    <w:p w:rsidR="00055350" w:rsidRPr="00A3413A" w:rsidRDefault="00055350" w:rsidP="009B39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0B9" w:rsidRPr="00A3413A" w:rsidRDefault="005A60B9" w:rsidP="005A60B9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413A">
        <w:rPr>
          <w:rFonts w:ascii="Times New Roman" w:hAnsi="Times New Roman" w:cs="Times New Roman"/>
          <w:sz w:val="24"/>
          <w:szCs w:val="24"/>
        </w:rPr>
        <w:tab/>
      </w:r>
      <w:r w:rsidRPr="00A3413A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1C04E1" w:rsidRPr="00A341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04E1" w:rsidRPr="00A3413A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A3413A" w:rsidRPr="00A3413A">
        <w:rPr>
          <w:rFonts w:ascii="Times New Roman" w:hAnsi="Times New Roman" w:cs="Times New Roman"/>
          <w:sz w:val="24"/>
          <w:szCs w:val="24"/>
        </w:rPr>
        <w:t>9</w:t>
      </w:r>
      <w:r w:rsidR="001C04E1" w:rsidRPr="00A3413A">
        <w:rPr>
          <w:rFonts w:ascii="Times New Roman" w:hAnsi="Times New Roman" w:cs="Times New Roman"/>
          <w:sz w:val="24"/>
          <w:szCs w:val="24"/>
        </w:rPr>
        <w:t>-20</w:t>
      </w:r>
      <w:r w:rsidR="003159A4" w:rsidRPr="00A3413A">
        <w:rPr>
          <w:rFonts w:ascii="Times New Roman" w:hAnsi="Times New Roman" w:cs="Times New Roman"/>
          <w:sz w:val="24"/>
          <w:szCs w:val="24"/>
        </w:rPr>
        <w:t>2</w:t>
      </w:r>
      <w:r w:rsidR="00A3413A" w:rsidRPr="00A3413A">
        <w:rPr>
          <w:rFonts w:ascii="Times New Roman" w:hAnsi="Times New Roman" w:cs="Times New Roman"/>
          <w:sz w:val="24"/>
          <w:szCs w:val="24"/>
        </w:rPr>
        <w:t>1</w:t>
      </w:r>
      <w:r w:rsidR="001C04E1" w:rsidRPr="00A3413A">
        <w:rPr>
          <w:rFonts w:ascii="Times New Roman" w:hAnsi="Times New Roman" w:cs="Times New Roman"/>
          <w:sz w:val="24"/>
          <w:szCs w:val="24"/>
        </w:rPr>
        <w:t xml:space="preserve"> годы)</w:t>
      </w:r>
      <w:r w:rsidR="00550776" w:rsidRPr="00A3413A">
        <w:rPr>
          <w:rFonts w:ascii="Times New Roman" w:hAnsi="Times New Roman" w:cs="Times New Roman"/>
          <w:sz w:val="24"/>
          <w:szCs w:val="24"/>
        </w:rPr>
        <w:t xml:space="preserve"> за 201</w:t>
      </w:r>
      <w:r w:rsidR="00A3413A" w:rsidRPr="00A3413A">
        <w:rPr>
          <w:rFonts w:ascii="Times New Roman" w:hAnsi="Times New Roman" w:cs="Times New Roman"/>
          <w:sz w:val="24"/>
          <w:szCs w:val="24"/>
        </w:rPr>
        <w:t>9</w:t>
      </w:r>
      <w:r w:rsidR="00550776" w:rsidRPr="00A3413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50776" w:rsidRPr="00090188" w:rsidRDefault="00550776" w:rsidP="00550776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0188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701"/>
        <w:gridCol w:w="709"/>
        <w:gridCol w:w="851"/>
        <w:gridCol w:w="708"/>
        <w:gridCol w:w="709"/>
        <w:gridCol w:w="1134"/>
        <w:gridCol w:w="992"/>
        <w:gridCol w:w="709"/>
      </w:tblGrid>
      <w:tr w:rsidR="00AB6199" w:rsidRPr="00AB6199" w:rsidTr="001E3F5E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0B9" w:rsidRPr="00090188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0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090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5A60B9" w:rsidRPr="00090188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AB6199" w:rsidRPr="00AB6199" w:rsidTr="001E3F5E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B6199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1E3F5E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B6199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3413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A3413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AB6199" w:rsidRPr="00AB6199" w:rsidTr="00F66E6D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3413A" w:rsidRDefault="005A60B9" w:rsidP="00F66E6D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B6199" w:rsidRPr="00AB6199" w:rsidTr="00A566A5">
        <w:trPr>
          <w:trHeight w:val="15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A3413A" w:rsidRDefault="003801D3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051AA7" w:rsidP="003801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к средней заработной плате в районе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0F4F88" w:rsidP="00A341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A3413A"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C11398" w:rsidP="0083572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3413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FD5D9A" w:rsidP="0083572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A3413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A3413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-15,6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A3413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5429,6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A3413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5344,4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FD5D9A" w:rsidP="00A341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-2,</w:t>
            </w:r>
            <w:r w:rsidR="00A3413A"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B6199" w:rsidRPr="00AB6199" w:rsidTr="00A566A5">
        <w:trPr>
          <w:trHeight w:val="4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A3413A" w:rsidRDefault="003801D3" w:rsidP="0098398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051AA7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413A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0F4F88" w:rsidP="00A341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A3413A"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C1139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A3413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A3413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A3413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-0,82</w:t>
            </w:r>
          </w:p>
        </w:tc>
      </w:tr>
      <w:tr w:rsidR="00AB6199" w:rsidRPr="00AB6199" w:rsidTr="00C30E9B">
        <w:trPr>
          <w:trHeight w:val="12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090188" w:rsidRDefault="003801D3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1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051AA7" w:rsidP="001A4C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0F4F88" w:rsidP="0009018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9018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C1139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3413A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79" w:rsidRPr="00A3413A" w:rsidRDefault="00FD5D9A" w:rsidP="00A341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6,</w:t>
            </w:r>
            <w:r w:rsidR="00A3413A"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4C79" w:rsidRPr="00A3413A" w:rsidRDefault="00FD5D9A" w:rsidP="00A341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A3413A"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4C79" w:rsidRPr="00A3413A" w:rsidRDefault="00A3413A" w:rsidP="004368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17875,4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Pr="00A3413A" w:rsidRDefault="00A3413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17476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Pr="00A3413A" w:rsidRDefault="00FD5D9A" w:rsidP="00A341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A3413A" w:rsidRPr="00A3413A">
              <w:rPr>
                <w:rFonts w:ascii="Times New Roman" w:eastAsia="Calibri" w:hAnsi="Times New Roman" w:cs="Times New Roman"/>
                <w:sz w:val="24"/>
                <w:szCs w:val="24"/>
              </w:rPr>
              <w:t>2,2</w:t>
            </w:r>
          </w:p>
        </w:tc>
      </w:tr>
      <w:tr w:rsidR="00A51F18" w:rsidRPr="00AB6199" w:rsidTr="00A51F18">
        <w:trPr>
          <w:trHeight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F1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участников в клубных формированиях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1797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A51F1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+7,1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37392,7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36826,3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-1,5</w:t>
            </w:r>
          </w:p>
        </w:tc>
      </w:tr>
      <w:tr w:rsidR="00A51F18" w:rsidRPr="00AB6199" w:rsidTr="00A51F18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F1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численность участников  клубных формирований в расчёте на 1 тысячу человек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A51F18" w:rsidRDefault="00A51F1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F18" w:rsidRPr="00AB6199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F18" w:rsidRPr="00AB6199" w:rsidRDefault="00A51F1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F18" w:rsidRPr="00AB6199" w:rsidRDefault="00A51F1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6199" w:rsidRPr="00AB6199" w:rsidTr="00A566A5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A566A5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051AA7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количества хранения музейных предметов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0F4F8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A51F18"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C1139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  <w:r w:rsidR="00A51F18"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FD5D9A" w:rsidP="00DC3D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-0,9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4808,7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A51F18" w:rsidRDefault="00A51F1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4536,5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A51F18" w:rsidRDefault="00835724" w:rsidP="00A51F1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A51F18"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5,7</w:t>
            </w:r>
          </w:p>
        </w:tc>
      </w:tr>
      <w:tr w:rsidR="00AB6199" w:rsidRPr="00AB6199" w:rsidTr="00A51F18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A566A5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A566A5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посещений организаций культуры по отношению к уровню 2010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0F4F88" w:rsidP="00A5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A51F18"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C1139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A51F1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1F18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A51F18" w:rsidRDefault="00A51F1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182,9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A51F18" w:rsidRDefault="00A51F1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182,9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A51F18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F1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35968" w:rsidRPr="00AB6199" w:rsidTr="00A51F18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A35968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A35968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96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виртуальные концертные залы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Default="00A35968">
            <w:r w:rsidRPr="00820AE6">
              <w:rPr>
                <w:rFonts w:ascii="Times New Roman" w:eastAsia="Calibri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Default="00A35968">
            <w:r w:rsidRPr="000123D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B32BD0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B32BD0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B32BD0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B32BD0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5968" w:rsidRPr="00A51F18" w:rsidRDefault="00B32BD0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5968" w:rsidRPr="00A51F18" w:rsidRDefault="00B32BD0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5968" w:rsidRPr="00A51F18" w:rsidRDefault="00B32BD0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35968" w:rsidRPr="00AB6199" w:rsidTr="00A51F18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A35968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A35968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96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муниципальных учреждений культуры, находящихся в удовлетворительном состоянии, в общем количестве зданий учреждений культуры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Default="00A35968">
            <w:r w:rsidRPr="00820AE6">
              <w:rPr>
                <w:rFonts w:ascii="Times New Roman" w:eastAsia="Calibri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Default="00A35968">
            <w:r w:rsidRPr="000123D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6358,7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35968" w:rsidRPr="00AB6199" w:rsidTr="00A51F18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Default="00A35968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35968" w:rsidRDefault="00A35968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96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запланированных мероприятий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Default="00A35968">
            <w:r w:rsidRPr="00820AE6">
              <w:rPr>
                <w:rFonts w:ascii="Times New Roman" w:eastAsia="Calibri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Default="00A35968">
            <w:r w:rsidRPr="000123D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5968" w:rsidRPr="00A51F18" w:rsidRDefault="00F54A48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-13,4</w:t>
            </w:r>
          </w:p>
        </w:tc>
      </w:tr>
    </w:tbl>
    <w:p w:rsidR="005A60B9" w:rsidRPr="00AB6199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4414D" w:rsidRPr="002E74A6" w:rsidRDefault="00B4414D" w:rsidP="005A4D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E74A6">
        <w:rPr>
          <w:rFonts w:ascii="Times New Roman" w:hAnsi="Times New Roman"/>
          <w:sz w:val="24"/>
          <w:szCs w:val="24"/>
        </w:rPr>
        <w:t xml:space="preserve">Исполнение индикаторов, характеризующих результативность муниципальной программы, </w:t>
      </w:r>
      <w:r>
        <w:rPr>
          <w:rFonts w:ascii="Times New Roman" w:hAnsi="Times New Roman"/>
          <w:sz w:val="24"/>
          <w:szCs w:val="24"/>
        </w:rPr>
        <w:t>соответствует плановым назначениям</w:t>
      </w:r>
      <w:r w:rsidRPr="002E74A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По индикаторам </w:t>
      </w:r>
      <w:r w:rsidRPr="009116F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, 7, 8, 9 наблюдается 100% выполнение, что указывает на результативность планирования. Индикатор 3 выполнен с превышением плановых показателей на 10% в связи с проводимой работой учреждений по привлечению посетителей библиотек и эффективным освоением полученных субсидий из местного бюджета. По индикатору 4 и 5 также наблюдается увеличение фактических показателей над </w:t>
      </w:r>
      <w:proofErr w:type="gramStart"/>
      <w:r>
        <w:rPr>
          <w:rFonts w:ascii="Times New Roman" w:hAnsi="Times New Roman"/>
          <w:sz w:val="24"/>
          <w:szCs w:val="24"/>
        </w:rPr>
        <w:t>плановыми</w:t>
      </w:r>
      <w:proofErr w:type="gramEnd"/>
      <w:r>
        <w:rPr>
          <w:rFonts w:ascii="Times New Roman" w:hAnsi="Times New Roman"/>
          <w:sz w:val="24"/>
          <w:szCs w:val="24"/>
        </w:rPr>
        <w:t xml:space="preserve">, что характеризует  положительную тенденцию в работе учреждений по привлечению населения для участия в клубных формированиях.   </w:t>
      </w:r>
      <w:r w:rsidRPr="002E74A6">
        <w:rPr>
          <w:rFonts w:ascii="Times New Roman" w:hAnsi="Times New Roman"/>
          <w:sz w:val="24"/>
          <w:szCs w:val="24"/>
        </w:rPr>
        <w:t xml:space="preserve">Небольшое отклонение от плановых показателей </w:t>
      </w:r>
      <w:r>
        <w:rPr>
          <w:rFonts w:ascii="Times New Roman" w:hAnsi="Times New Roman"/>
          <w:sz w:val="24"/>
          <w:szCs w:val="24"/>
        </w:rPr>
        <w:t>наблюдается по лишь индикатор 6 и составляет -0,9 %, так как основным источником пополнения фондов остается проводимый пленер художников. Индикаторы 7,9 исполнены в полном объеме, указывая на выполнение показателей результативности, установленных при освоении целевых субсидий. Индикатор 10 отражает 100% исполнение запланированных мероприятий в 2019 году по созданию комфортных условий для граждан-инвалидов.</w:t>
      </w:r>
    </w:p>
    <w:p w:rsidR="00B4414D" w:rsidRPr="002E74A6" w:rsidRDefault="00B4414D" w:rsidP="005A4D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E74A6">
        <w:rPr>
          <w:rFonts w:ascii="Times New Roman" w:hAnsi="Times New Roman"/>
          <w:sz w:val="24"/>
          <w:szCs w:val="24"/>
        </w:rPr>
        <w:t>Финансирование основных мероприятий муниципальной   программы «Развитие культуры в Унечском районе» (201</w:t>
      </w:r>
      <w:r>
        <w:rPr>
          <w:rFonts w:ascii="Times New Roman" w:hAnsi="Times New Roman"/>
          <w:sz w:val="24"/>
          <w:szCs w:val="24"/>
        </w:rPr>
        <w:t>9</w:t>
      </w:r>
      <w:r w:rsidRPr="002E74A6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1</w:t>
      </w:r>
      <w:r w:rsidRPr="002E74A6">
        <w:rPr>
          <w:rFonts w:ascii="Times New Roman" w:hAnsi="Times New Roman"/>
          <w:sz w:val="24"/>
          <w:szCs w:val="24"/>
        </w:rPr>
        <w:t xml:space="preserve"> годы) за отчетный период составляет </w:t>
      </w:r>
      <w:r>
        <w:rPr>
          <w:rFonts w:ascii="Times New Roman" w:hAnsi="Times New Roman"/>
          <w:sz w:val="24"/>
          <w:szCs w:val="24"/>
        </w:rPr>
        <w:t>98,1</w:t>
      </w:r>
      <w:r w:rsidRPr="002E74A6">
        <w:rPr>
          <w:rFonts w:ascii="Times New Roman" w:hAnsi="Times New Roman"/>
          <w:sz w:val="24"/>
          <w:szCs w:val="24"/>
        </w:rPr>
        <w:t xml:space="preserve"> % плановых значений, утвержденных на год, что указывает на эффективное планирование и реализацию муниципальной программы.</w:t>
      </w:r>
    </w:p>
    <w:p w:rsidR="00E01F29" w:rsidRPr="00E01F29" w:rsidRDefault="00E01F29" w:rsidP="00E01F2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Финансирование мероприятий муниципальной программы осуществлялось под фактическую потребность.</w:t>
      </w:r>
    </w:p>
    <w:p w:rsidR="00103D47" w:rsidRPr="00394F3E" w:rsidRDefault="00E972A2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" w:name="_GoBack"/>
      <w:bookmarkEnd w:id="3"/>
      <w:r w:rsidRPr="00394F3E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E972A2" w:rsidRPr="00394F3E" w:rsidRDefault="00E972A2" w:rsidP="00E97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4F3E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394F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4F3E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394F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4F3E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E972A2" w:rsidRPr="00394F3E" w:rsidRDefault="00E972A2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4F3E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D5391B" w:rsidRPr="00394F3E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5391B" w:rsidRPr="00394F3E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4F3E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D5391B" w:rsidRPr="00394F3E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AB6199" w:rsidRPr="00394F3E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AB6199" w:rsidRPr="00394F3E" w:rsidTr="00447ED6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394F3E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394F3E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AB6199" w:rsidRPr="00394F3E" w:rsidTr="00447ED6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AB6199" w:rsidRPr="00394F3E" w:rsidTr="00447ED6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394F3E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AB6199" w:rsidRPr="00394F3E" w:rsidTr="00447ED6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394F3E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394F3E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055350" w:rsidRPr="00394F3E" w:rsidRDefault="00055350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203CD" w:rsidRPr="00394F3E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44109" w:rsidRPr="00AB6199" w:rsidRDefault="00244109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203CD" w:rsidRPr="00AB6199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5391B" w:rsidRPr="00AB6199" w:rsidRDefault="00D5391B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214668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14668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D5391B" w:rsidRPr="00214668">
        <w:rPr>
          <w:rFonts w:ascii="Times New Roman" w:eastAsia="Calibri" w:hAnsi="Times New Roman" w:cs="Times New Roman"/>
          <w:sz w:val="24"/>
          <w:szCs w:val="24"/>
        </w:rPr>
        <w:t>ей</w:t>
      </w:r>
      <w:r w:rsidRPr="00214668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D5391B" w:rsidRPr="00214668">
        <w:rPr>
          <w:rFonts w:ascii="Times New Roman" w:eastAsia="Calibri" w:hAnsi="Times New Roman" w:cs="Times New Roman"/>
          <w:sz w:val="24"/>
          <w:szCs w:val="24"/>
        </w:rPr>
        <w:t>ов</w:t>
      </w:r>
      <w:r w:rsidRPr="00214668">
        <w:rPr>
          <w:rFonts w:ascii="Times New Roman" w:eastAsia="Calibri" w:hAnsi="Times New Roman" w:cs="Times New Roman"/>
          <w:sz w:val="24"/>
          <w:szCs w:val="24"/>
        </w:rPr>
        <w:t>)</w:t>
      </w:r>
      <w:r w:rsidR="00D5391B" w:rsidRPr="00214668">
        <w:rPr>
          <w:rFonts w:ascii="Times New Roman" w:eastAsia="Calibri" w:hAnsi="Times New Roman" w:cs="Times New Roman"/>
          <w:sz w:val="24"/>
          <w:szCs w:val="24"/>
        </w:rPr>
        <w:t xml:space="preserve">  программы</w:t>
      </w:r>
      <w:r w:rsidR="00201E43" w:rsidRPr="002146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1E43" w:rsidRPr="00214668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214668" w:rsidRPr="00214668">
        <w:rPr>
          <w:rFonts w:ascii="Times New Roman" w:hAnsi="Times New Roman" w:cs="Times New Roman"/>
          <w:sz w:val="24"/>
          <w:szCs w:val="24"/>
        </w:rPr>
        <w:t>9</w:t>
      </w:r>
      <w:r w:rsidR="00201E43" w:rsidRPr="00214668">
        <w:rPr>
          <w:rFonts w:ascii="Times New Roman" w:hAnsi="Times New Roman" w:cs="Times New Roman"/>
          <w:sz w:val="24"/>
          <w:szCs w:val="24"/>
        </w:rPr>
        <w:t>-20</w:t>
      </w:r>
      <w:r w:rsidR="00835724" w:rsidRPr="00214668">
        <w:rPr>
          <w:rFonts w:ascii="Times New Roman" w:hAnsi="Times New Roman" w:cs="Times New Roman"/>
          <w:sz w:val="24"/>
          <w:szCs w:val="24"/>
        </w:rPr>
        <w:t>2</w:t>
      </w:r>
      <w:r w:rsidR="00214668" w:rsidRPr="00214668">
        <w:rPr>
          <w:rFonts w:ascii="Times New Roman" w:hAnsi="Times New Roman" w:cs="Times New Roman"/>
          <w:sz w:val="24"/>
          <w:szCs w:val="24"/>
        </w:rPr>
        <w:t>1</w:t>
      </w:r>
      <w:r w:rsidR="00201E43" w:rsidRPr="00214668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214668" w:rsidRPr="00214668">
        <w:rPr>
          <w:rFonts w:ascii="Times New Roman" w:hAnsi="Times New Roman" w:cs="Times New Roman"/>
          <w:sz w:val="24"/>
          <w:szCs w:val="24"/>
        </w:rPr>
        <w:t>9</w:t>
      </w:r>
      <w:r w:rsidR="00201E43" w:rsidRPr="0021466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01E43" w:rsidRPr="00214668" w:rsidRDefault="00201E43" w:rsidP="00201E4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14668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D5391B" w:rsidRPr="00214668" w:rsidRDefault="00D5391B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2772"/>
        <w:gridCol w:w="1200"/>
        <w:gridCol w:w="1440"/>
        <w:gridCol w:w="1200"/>
      </w:tblGrid>
      <w:tr w:rsidR="00AB6199" w:rsidRPr="00AB6199" w:rsidTr="0065663B">
        <w:trPr>
          <w:trHeight w:val="40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AB6199" w:rsidRPr="00AB6199" w:rsidTr="0065663B">
        <w:trPr>
          <w:trHeight w:val="80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5A4D55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5A4D55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AB6199" w:rsidRPr="00AB6199" w:rsidTr="00D822D4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B23359" w:rsidP="0065663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hAnsi="Times New Roman" w:cs="Times New Roman"/>
                <w:sz w:val="24"/>
              </w:rPr>
              <w:t>1.</w:t>
            </w:r>
            <w:r w:rsidR="0065663B" w:rsidRPr="005A4D5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203CD" w:rsidRPr="005A4D55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к средней заработной плате в районе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D822D4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5A4D55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D822D4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5A4D55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5A4D55" w:rsidRDefault="00394F3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B6199" w:rsidTr="00D822D4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2B4006" w:rsidP="00FD63F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hAnsi="Times New Roman" w:cs="Times New Roman"/>
                <w:sz w:val="24"/>
              </w:rPr>
              <w:t>2.</w:t>
            </w:r>
            <w:r w:rsidR="003769C8" w:rsidRPr="005A4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03CD" w:rsidRPr="005A4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5A4D55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394F3E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B6199" w:rsidTr="0065663B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5A4D55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5A4D55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65663B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5A4D55" w:rsidRDefault="00436EB2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A4D55">
              <w:rPr>
                <w:rFonts w:ascii="Times New Roman" w:hAnsi="Times New Roman" w:cs="Times New Roman"/>
                <w:sz w:val="24"/>
              </w:rPr>
              <w:t>3.</w:t>
            </w:r>
            <w:r w:rsidR="009A313A" w:rsidRPr="005A4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672F" w:rsidRPr="005A4D55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5A4D55" w:rsidRDefault="00394F3E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B6199" w:rsidRPr="00AB6199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6EB2" w:rsidRPr="005A4D55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CC0B01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EB2" w:rsidRPr="005A4D55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5A4D55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CC0B01">
        <w:trPr>
          <w:trHeight w:val="6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83572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A4D55">
              <w:rPr>
                <w:rFonts w:ascii="Times New Roman" w:hAnsi="Times New Roman" w:cs="Times New Roman"/>
                <w:sz w:val="24"/>
              </w:rPr>
              <w:t>4.</w:t>
            </w:r>
            <w:r w:rsidR="00D822D4" w:rsidRPr="005A4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 участников в клубных формированиях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394F3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B6199" w:rsidRPr="00AB6199" w:rsidTr="00835724">
        <w:trPr>
          <w:trHeight w:val="6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13A" w:rsidRPr="005A4D55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D822D4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13A" w:rsidRPr="005A4D55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динамика значения показателя </w:t>
            </w: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5A4D55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CC0B01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835724" w:rsidP="00CC0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D822D4" w:rsidRPr="005A4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численность участников  клубных формирований в расчёте на 1 тысячу человек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5A4D55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394F3E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B6199" w:rsidRPr="00AB6199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5A4D55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5A4D5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C55B2D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5A4D55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D822D4" w:rsidRPr="005A4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Рост количества хранения музейных предметов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C55B2D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5A4D55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7B" w:rsidRPr="005A4D55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35724" w:rsidRPr="005A4D55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835724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24" w:rsidRPr="005A4D55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394F3E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6199" w:rsidRPr="00AB6199" w:rsidTr="00835724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5A4D55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D822D4" w:rsidRPr="005A4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Количество посещений организаций культуры по отношению к уровню 2010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835724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5A4D55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7B" w:rsidRPr="005A4D55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35724" w:rsidRPr="005A4D55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394F3E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199" w:rsidRPr="00AB6199" w:rsidTr="00394F3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24" w:rsidRPr="005A4D55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5A4D5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489B" w:rsidRPr="00AB6199" w:rsidTr="00394F3E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89B" w:rsidRPr="005A4D55" w:rsidRDefault="003D7C89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8.Созданы виртуальные концертные залы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489B" w:rsidRPr="00AB6199" w:rsidTr="00394F3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89B" w:rsidRPr="005A4D55" w:rsidRDefault="0015489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3D7C89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489B" w:rsidRPr="00AB6199" w:rsidTr="00394F3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9B" w:rsidRPr="005A4D55" w:rsidRDefault="0015489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489B" w:rsidRPr="00AB6199" w:rsidTr="00394F3E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89B" w:rsidRPr="005A4D55" w:rsidRDefault="003D7C89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9.Доля зданий </w:t>
            </w: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учреждений культуры, находящихся в удовлетворительном состоянии, в общем количестве зданий учреждений культуры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489B" w:rsidRPr="00AB6199" w:rsidTr="00394F3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89B" w:rsidRPr="005A4D55" w:rsidRDefault="0015489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3D7C89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489B" w:rsidRPr="00AB6199" w:rsidTr="00394F3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9B" w:rsidRPr="005A4D55" w:rsidRDefault="0015489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489B" w:rsidRPr="00AB6199" w:rsidTr="00394F3E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89B" w:rsidRPr="005A4D55" w:rsidRDefault="003D7C89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Times New Roman" w:hAnsi="Times New Roman" w:cs="Times New Roman"/>
                <w:sz w:val="24"/>
                <w:szCs w:val="24"/>
              </w:rPr>
              <w:t>10.Реализация запланированных мероприятий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489B" w:rsidRPr="00AB6199" w:rsidTr="00394F3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89B" w:rsidRPr="005A4D55" w:rsidRDefault="0015489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3D7C89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5489B" w:rsidRPr="00AB6199" w:rsidTr="00835724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9B" w:rsidRPr="005A4D55" w:rsidRDefault="0015489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EB0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5A4D5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111F" w:rsidRPr="00AB6199" w:rsidRDefault="0034111F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4D55" w:rsidRDefault="005A60B9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A4D55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="00762AE2" w:rsidRPr="005A4D55">
        <w:rPr>
          <w:rFonts w:ascii="Times New Roman" w:eastAsia="Calibri" w:hAnsi="Times New Roman" w:cs="Times New Roman"/>
          <w:sz w:val="24"/>
          <w:szCs w:val="24"/>
        </w:rPr>
        <w:t>.</w:t>
      </w:r>
      <w:r w:rsidR="00762AE2" w:rsidRPr="00AB61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6C179F" w:rsidRPr="005A4D55" w:rsidRDefault="006C179F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D55">
        <w:rPr>
          <w:rFonts w:ascii="Times New Roman" w:eastAsia="Calibri" w:hAnsi="Times New Roman" w:cs="Times New Roman"/>
          <w:sz w:val="24"/>
          <w:szCs w:val="24"/>
        </w:rPr>
        <w:lastRenderedPageBreak/>
        <w:t>В</w:t>
      </w:r>
      <w:r w:rsidR="00096137" w:rsidRPr="005A4D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4D55">
        <w:rPr>
          <w:rFonts w:ascii="Times New Roman" w:eastAsia="Calibri" w:hAnsi="Times New Roman" w:cs="Times New Roman"/>
          <w:sz w:val="24"/>
          <w:szCs w:val="24"/>
        </w:rPr>
        <w:t>соответстви</w:t>
      </w:r>
      <w:r w:rsidR="00096137" w:rsidRPr="005A4D55">
        <w:rPr>
          <w:rFonts w:ascii="Times New Roman" w:eastAsia="Calibri" w:hAnsi="Times New Roman" w:cs="Times New Roman"/>
          <w:sz w:val="24"/>
          <w:szCs w:val="24"/>
        </w:rPr>
        <w:t>е</w:t>
      </w:r>
      <w:r w:rsidRPr="005A4D55">
        <w:rPr>
          <w:rFonts w:ascii="Times New Roman" w:eastAsia="Calibri" w:hAnsi="Times New Roman" w:cs="Times New Roman"/>
          <w:sz w:val="24"/>
          <w:szCs w:val="24"/>
        </w:rPr>
        <w:t xml:space="preserve">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055350" w:rsidRPr="005A4D55" w:rsidRDefault="00055350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A60B9" w:rsidRPr="005A4D55" w:rsidRDefault="005A60B9" w:rsidP="009F589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4D55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5A60B9" w:rsidRPr="005A4D55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5A4D55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5A60B9" w:rsidRPr="005A4D55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5A4D55">
        <w:rPr>
          <w:rFonts w:ascii="Times New Roman" w:hAnsi="Times New Roman" w:cs="Times New Roman"/>
          <w:sz w:val="24"/>
          <w:szCs w:val="24"/>
        </w:rPr>
        <w:t>(201</w:t>
      </w:r>
      <w:r w:rsidR="005A4D55" w:rsidRPr="005A4D55">
        <w:rPr>
          <w:rFonts w:ascii="Times New Roman" w:hAnsi="Times New Roman" w:cs="Times New Roman"/>
          <w:sz w:val="24"/>
          <w:szCs w:val="24"/>
        </w:rPr>
        <w:t>9</w:t>
      </w:r>
      <w:r w:rsidRPr="005A4D55">
        <w:rPr>
          <w:rFonts w:ascii="Times New Roman" w:hAnsi="Times New Roman" w:cs="Times New Roman"/>
          <w:sz w:val="24"/>
          <w:szCs w:val="24"/>
        </w:rPr>
        <w:t>-20</w:t>
      </w:r>
      <w:r w:rsidR="001B61FD" w:rsidRPr="005A4D55">
        <w:rPr>
          <w:rFonts w:ascii="Times New Roman" w:hAnsi="Times New Roman" w:cs="Times New Roman"/>
          <w:sz w:val="24"/>
          <w:szCs w:val="24"/>
        </w:rPr>
        <w:t>2</w:t>
      </w:r>
      <w:r w:rsidR="005A4D55" w:rsidRPr="005A4D55">
        <w:rPr>
          <w:rFonts w:ascii="Times New Roman" w:hAnsi="Times New Roman" w:cs="Times New Roman"/>
          <w:sz w:val="24"/>
          <w:szCs w:val="24"/>
        </w:rPr>
        <w:t>1</w:t>
      </w:r>
      <w:r w:rsidRPr="005A4D5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F93FB1" w:rsidRPr="005A4D55">
        <w:rPr>
          <w:rFonts w:ascii="Times New Roman" w:hAnsi="Times New Roman" w:cs="Times New Roman"/>
          <w:sz w:val="24"/>
          <w:szCs w:val="24"/>
        </w:rPr>
        <w:t xml:space="preserve"> за 201</w:t>
      </w:r>
      <w:r w:rsidR="005A4D55" w:rsidRPr="005A4D55">
        <w:rPr>
          <w:rFonts w:ascii="Times New Roman" w:hAnsi="Times New Roman" w:cs="Times New Roman"/>
          <w:sz w:val="24"/>
          <w:szCs w:val="24"/>
        </w:rPr>
        <w:t>9</w:t>
      </w:r>
      <w:r w:rsidR="00F93FB1" w:rsidRPr="005A4D5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93FB1" w:rsidRPr="005A4D55" w:rsidRDefault="00F93FB1" w:rsidP="00F93FB1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A4D55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4055"/>
      </w:tblGrid>
      <w:tr w:rsidR="005A4D55" w:rsidRPr="005A4D55" w:rsidTr="00F93FB1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5A4D55" w:rsidRPr="005A4D55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A4D55" w:rsidRPr="005A4D55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A4D55" w:rsidRPr="005A4D55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5A4D55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A4D55" w:rsidRPr="005A4D55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4FF5" w:rsidRPr="005A4D55" w:rsidRDefault="00DD4FF5" w:rsidP="00DD4FF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4FF5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A4D55" w:rsidRPr="005A4D55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F52" w:rsidRPr="005A4D55" w:rsidRDefault="003E6F52" w:rsidP="003E6F5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6F52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A4D55" w:rsidRPr="005A4D55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D" w:rsidRPr="005A4D55" w:rsidRDefault="00C55B2D" w:rsidP="00C55B2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B2D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A4D55" w:rsidRPr="005A4D55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D" w:rsidRPr="005A4D55" w:rsidRDefault="00C55B2D" w:rsidP="00C55B2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B2D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A4D55" w:rsidRPr="005A4D55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D55" w:rsidRPr="005A4D55" w:rsidRDefault="005A4D55" w:rsidP="005A4D55">
            <w:pPr>
              <w:jc w:val="center"/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4D55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A4D55" w:rsidRPr="005A4D55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D55" w:rsidRPr="005A4D55" w:rsidRDefault="005A4D55" w:rsidP="005A4D55">
            <w:pPr>
              <w:jc w:val="center"/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4D55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A4D55" w:rsidRPr="005A4D55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D55" w:rsidRPr="005A4D55" w:rsidRDefault="005A4D55" w:rsidP="005A4D55">
            <w:pPr>
              <w:jc w:val="center"/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10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4D55" w:rsidRPr="005A4D55" w:rsidRDefault="005A4D5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A4D55" w:rsidRPr="005A4D55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5A4D55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5A4D55" w:rsidRDefault="005A4D55" w:rsidP="001B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D5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</w:tbl>
    <w:p w:rsidR="005A60B9" w:rsidRPr="005A4D55" w:rsidRDefault="005A60B9" w:rsidP="005A6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60B9" w:rsidRPr="005A4D55" w:rsidRDefault="005A60B9" w:rsidP="00C3578D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4D55">
        <w:rPr>
          <w:rFonts w:ascii="Times New Roman" w:eastAsia="Calibri" w:hAnsi="Times New Roman" w:cs="Times New Roman"/>
          <w:sz w:val="24"/>
          <w:szCs w:val="24"/>
        </w:rPr>
        <w:t>Сводная оценка эффективности реализации муниципальной программы</w:t>
      </w:r>
    </w:p>
    <w:p w:rsidR="00806874" w:rsidRPr="005A4D55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5A4D55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806874" w:rsidRPr="005A4D55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5A4D55">
        <w:rPr>
          <w:rFonts w:ascii="Times New Roman" w:hAnsi="Times New Roman" w:cs="Times New Roman"/>
          <w:sz w:val="24"/>
          <w:szCs w:val="24"/>
        </w:rPr>
        <w:t>(201</w:t>
      </w:r>
      <w:r w:rsidR="005A4D55" w:rsidRPr="005A4D55">
        <w:rPr>
          <w:rFonts w:ascii="Times New Roman" w:hAnsi="Times New Roman" w:cs="Times New Roman"/>
          <w:sz w:val="24"/>
          <w:szCs w:val="24"/>
        </w:rPr>
        <w:t>9</w:t>
      </w:r>
      <w:r w:rsidRPr="005A4D55">
        <w:rPr>
          <w:rFonts w:ascii="Times New Roman" w:hAnsi="Times New Roman" w:cs="Times New Roman"/>
          <w:sz w:val="24"/>
          <w:szCs w:val="24"/>
        </w:rPr>
        <w:t>-20</w:t>
      </w:r>
      <w:r w:rsidR="00AC020C" w:rsidRPr="005A4D55">
        <w:rPr>
          <w:rFonts w:ascii="Times New Roman" w:hAnsi="Times New Roman" w:cs="Times New Roman"/>
          <w:sz w:val="24"/>
          <w:szCs w:val="24"/>
        </w:rPr>
        <w:t>2</w:t>
      </w:r>
      <w:r w:rsidR="005A4D55" w:rsidRPr="005A4D55">
        <w:rPr>
          <w:rFonts w:ascii="Times New Roman" w:hAnsi="Times New Roman" w:cs="Times New Roman"/>
          <w:sz w:val="24"/>
          <w:szCs w:val="24"/>
        </w:rPr>
        <w:t>1</w:t>
      </w:r>
      <w:r w:rsidRPr="005A4D5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C3578D" w:rsidRPr="005A4D55">
        <w:rPr>
          <w:rFonts w:ascii="Times New Roman" w:hAnsi="Times New Roman" w:cs="Times New Roman"/>
          <w:sz w:val="24"/>
          <w:szCs w:val="24"/>
        </w:rPr>
        <w:t xml:space="preserve"> за 201</w:t>
      </w:r>
      <w:r w:rsidR="005A4D55" w:rsidRPr="005A4D55">
        <w:rPr>
          <w:rFonts w:ascii="Times New Roman" w:hAnsi="Times New Roman" w:cs="Times New Roman"/>
          <w:sz w:val="24"/>
          <w:szCs w:val="24"/>
        </w:rPr>
        <w:t>9</w:t>
      </w:r>
      <w:r w:rsidR="00C3578D" w:rsidRPr="005A4D5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06874" w:rsidRPr="005A4D55" w:rsidRDefault="00806874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D55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критериями эффективности </w:t>
      </w:r>
      <w:r w:rsidR="00A346D9" w:rsidRPr="005A4D5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="00A346D9" w:rsidRPr="005A4D55">
        <w:rPr>
          <w:rFonts w:ascii="Times New Roman" w:eastAsia="Calibri" w:hAnsi="Times New Roman" w:cs="Times New Roman"/>
          <w:sz w:val="24"/>
          <w:szCs w:val="24"/>
        </w:rPr>
        <w:t>=</w:t>
      </w:r>
      <w:r w:rsidR="005A4D55" w:rsidRPr="005A4D55">
        <w:rPr>
          <w:rFonts w:ascii="Times New Roman" w:eastAsia="Calibri" w:hAnsi="Times New Roman" w:cs="Times New Roman"/>
          <w:sz w:val="24"/>
          <w:szCs w:val="24"/>
        </w:rPr>
        <w:t>17</w:t>
      </w:r>
      <w:r w:rsidR="00A346D9" w:rsidRPr="005A4D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5A4D5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="00A346D9" w:rsidRPr="005A4D55">
        <w:rPr>
          <w:rFonts w:ascii="Times New Roman" w:eastAsia="Calibri" w:hAnsi="Times New Roman" w:cs="Times New Roman"/>
          <w:sz w:val="24"/>
          <w:szCs w:val="24"/>
        </w:rPr>
        <w:t>=</w:t>
      </w:r>
      <w:r w:rsidR="005A4D55" w:rsidRPr="005A4D55">
        <w:rPr>
          <w:rFonts w:ascii="Times New Roman" w:eastAsia="Calibri" w:hAnsi="Times New Roman" w:cs="Times New Roman"/>
          <w:sz w:val="24"/>
          <w:szCs w:val="24"/>
        </w:rPr>
        <w:t>10</w:t>
      </w:r>
      <w:r w:rsidR="00A346D9" w:rsidRPr="005A4D55">
        <w:rPr>
          <w:rFonts w:ascii="Times New Roman" w:eastAsia="Calibri" w:hAnsi="Times New Roman" w:cs="Times New Roman"/>
          <w:sz w:val="24"/>
          <w:szCs w:val="24"/>
        </w:rPr>
        <w:t>,</w:t>
      </w:r>
      <w:r w:rsidR="006D4C02" w:rsidRPr="005A4D55">
        <w:rPr>
          <w:rFonts w:ascii="Times New Roman" w:eastAsia="Calibri" w:hAnsi="Times New Roman" w:cs="Times New Roman"/>
          <w:sz w:val="24"/>
          <w:szCs w:val="24"/>
        </w:rPr>
        <w:t xml:space="preserve"> сумма баллов превышает число индикаторов </w:t>
      </w:r>
      <w:r w:rsidR="009B40F5" w:rsidRPr="005A4D55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A4D55" w:rsidRPr="005A4D55">
        <w:rPr>
          <w:rFonts w:ascii="Times New Roman" w:eastAsia="Calibri" w:hAnsi="Times New Roman" w:cs="Times New Roman"/>
          <w:sz w:val="24"/>
          <w:szCs w:val="24"/>
        </w:rPr>
        <w:t>7</w:t>
      </w:r>
      <w:r w:rsidR="009B40F5" w:rsidRPr="005A4D55">
        <w:rPr>
          <w:rFonts w:ascii="Times New Roman" w:eastAsia="Calibri" w:hAnsi="Times New Roman" w:cs="Times New Roman"/>
          <w:sz w:val="24"/>
          <w:szCs w:val="24"/>
        </w:rPr>
        <w:t xml:space="preserve"> единиц (</w:t>
      </w:r>
      <w:r w:rsidR="001F2E87" w:rsidRPr="005A4D55">
        <w:rPr>
          <w:rFonts w:ascii="Times New Roman" w:eastAsia="Calibri" w:hAnsi="Times New Roman" w:cs="Times New Roman"/>
          <w:sz w:val="24"/>
          <w:szCs w:val="24"/>
        </w:rPr>
        <w:t xml:space="preserve">более чем в </w:t>
      </w:r>
      <w:r w:rsidR="00AC020C" w:rsidRPr="005A4D55">
        <w:rPr>
          <w:rFonts w:ascii="Times New Roman" w:eastAsia="Calibri" w:hAnsi="Times New Roman" w:cs="Times New Roman"/>
          <w:sz w:val="24"/>
          <w:szCs w:val="24"/>
        </w:rPr>
        <w:t>1,</w:t>
      </w:r>
      <w:r w:rsidR="005A4D55" w:rsidRPr="005A4D55">
        <w:rPr>
          <w:rFonts w:ascii="Times New Roman" w:eastAsia="Calibri" w:hAnsi="Times New Roman" w:cs="Times New Roman"/>
          <w:sz w:val="24"/>
          <w:szCs w:val="24"/>
        </w:rPr>
        <w:t>7</w:t>
      </w:r>
      <w:r w:rsidR="00FC636A" w:rsidRPr="005A4D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2E87" w:rsidRPr="005A4D55">
        <w:rPr>
          <w:rFonts w:ascii="Times New Roman" w:eastAsia="Calibri" w:hAnsi="Times New Roman" w:cs="Times New Roman"/>
          <w:sz w:val="24"/>
          <w:szCs w:val="24"/>
        </w:rPr>
        <w:t>раза</w:t>
      </w:r>
      <w:r w:rsidR="009B40F5" w:rsidRPr="005A4D55">
        <w:rPr>
          <w:rFonts w:ascii="Times New Roman" w:eastAsia="Calibri" w:hAnsi="Times New Roman" w:cs="Times New Roman"/>
          <w:sz w:val="24"/>
          <w:szCs w:val="24"/>
        </w:rPr>
        <w:t>)</w:t>
      </w:r>
      <w:r w:rsidR="006D4C02" w:rsidRPr="005A4D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5A4D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4D55">
        <w:rPr>
          <w:rFonts w:ascii="Times New Roman" w:eastAsia="Calibri" w:hAnsi="Times New Roman" w:cs="Times New Roman"/>
          <w:sz w:val="24"/>
          <w:szCs w:val="24"/>
        </w:rPr>
        <w:t>R &gt; N, достигнута эффективность выше плановой</w:t>
      </w:r>
      <w:r w:rsidR="001F2E87" w:rsidRPr="005A4D55">
        <w:rPr>
          <w:rFonts w:ascii="Times New Roman" w:eastAsia="Calibri" w:hAnsi="Times New Roman" w:cs="Times New Roman"/>
          <w:sz w:val="24"/>
          <w:szCs w:val="24"/>
        </w:rPr>
        <w:t>.</w:t>
      </w:r>
      <w:r w:rsidRPr="005A4D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2E87" w:rsidRPr="005A4D55">
        <w:rPr>
          <w:rFonts w:ascii="Times New Roman" w:eastAsia="Calibri" w:hAnsi="Times New Roman" w:cs="Times New Roman"/>
          <w:sz w:val="24"/>
          <w:szCs w:val="24"/>
        </w:rPr>
        <w:t xml:space="preserve">На основании проведенного анализа </w:t>
      </w:r>
      <w:r w:rsidRPr="005A4D55">
        <w:rPr>
          <w:rFonts w:ascii="Times New Roman" w:eastAsia="Calibri" w:hAnsi="Times New Roman" w:cs="Times New Roman"/>
          <w:sz w:val="24"/>
          <w:szCs w:val="24"/>
        </w:rPr>
        <w:t>реализация программы признается целесообразной</w:t>
      </w:r>
      <w:r w:rsidR="001F2E87" w:rsidRPr="005A4D55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5A4D55">
        <w:rPr>
          <w:rFonts w:ascii="Times New Roman" w:eastAsia="Calibri" w:hAnsi="Times New Roman" w:cs="Times New Roman"/>
          <w:sz w:val="24"/>
          <w:szCs w:val="24"/>
        </w:rPr>
        <w:t xml:space="preserve"> продолжается </w:t>
      </w:r>
      <w:r w:rsidR="001F2E87" w:rsidRPr="005A4D55">
        <w:rPr>
          <w:rFonts w:ascii="Times New Roman" w:eastAsia="Calibri" w:hAnsi="Times New Roman" w:cs="Times New Roman"/>
          <w:sz w:val="24"/>
          <w:szCs w:val="24"/>
        </w:rPr>
        <w:t xml:space="preserve">ее </w:t>
      </w:r>
      <w:r w:rsidRPr="005A4D55">
        <w:rPr>
          <w:rFonts w:ascii="Times New Roman" w:eastAsia="Calibri" w:hAnsi="Times New Roman" w:cs="Times New Roman"/>
          <w:sz w:val="24"/>
          <w:szCs w:val="24"/>
        </w:rPr>
        <w:t>финансирование.</w:t>
      </w:r>
    </w:p>
    <w:p w:rsidR="00A0166C" w:rsidRPr="005A4D55" w:rsidRDefault="007B1135" w:rsidP="000D17CB">
      <w:pPr>
        <w:pStyle w:val="a6"/>
        <w:widowControl w:val="0"/>
        <w:suppressAutoHyphens/>
        <w:spacing w:line="240" w:lineRule="auto"/>
        <w:ind w:firstLine="709"/>
        <w:rPr>
          <w:sz w:val="24"/>
          <w:szCs w:val="24"/>
        </w:rPr>
      </w:pPr>
      <w:r w:rsidRPr="005A4D55">
        <w:rPr>
          <w:sz w:val="24"/>
          <w:szCs w:val="24"/>
        </w:rPr>
        <w:t>Вывод:</w:t>
      </w:r>
    </w:p>
    <w:p w:rsidR="00D32EDC" w:rsidRPr="005A4D55" w:rsidRDefault="0034045A" w:rsidP="000D17CB">
      <w:pPr>
        <w:pStyle w:val="a6"/>
        <w:widowControl w:val="0"/>
        <w:suppressAutoHyphens/>
        <w:spacing w:line="240" w:lineRule="auto"/>
        <w:ind w:firstLine="709"/>
        <w:rPr>
          <w:sz w:val="24"/>
          <w:szCs w:val="24"/>
        </w:rPr>
      </w:pPr>
      <w:r w:rsidRPr="005A4D55">
        <w:rPr>
          <w:sz w:val="24"/>
          <w:szCs w:val="24"/>
        </w:rPr>
        <w:t xml:space="preserve">В ходе проведения анализа результативности четырех муниципальных программ Унечского муниципального района: </w:t>
      </w:r>
      <w:proofErr w:type="gramStart"/>
      <w:r w:rsidRPr="005A4D55">
        <w:rPr>
          <w:sz w:val="24"/>
          <w:szCs w:val="24"/>
        </w:rPr>
        <w:t>«Обеспечение реализации полномочий исполнительно - распорядительного органа Унечского муниципального района» (201</w:t>
      </w:r>
      <w:r w:rsidR="005A4D55" w:rsidRPr="005A4D55">
        <w:rPr>
          <w:sz w:val="24"/>
          <w:szCs w:val="24"/>
        </w:rPr>
        <w:t>9</w:t>
      </w:r>
      <w:r w:rsidRPr="005A4D55">
        <w:rPr>
          <w:sz w:val="24"/>
          <w:szCs w:val="24"/>
        </w:rPr>
        <w:t>-20</w:t>
      </w:r>
      <w:r w:rsidR="002B1783" w:rsidRPr="005A4D55">
        <w:rPr>
          <w:sz w:val="24"/>
          <w:szCs w:val="24"/>
        </w:rPr>
        <w:t>2</w:t>
      </w:r>
      <w:r w:rsidR="005A4D55" w:rsidRPr="005A4D55">
        <w:rPr>
          <w:sz w:val="24"/>
          <w:szCs w:val="24"/>
        </w:rPr>
        <w:t>1</w:t>
      </w:r>
      <w:r w:rsidRPr="005A4D55">
        <w:rPr>
          <w:sz w:val="24"/>
          <w:szCs w:val="24"/>
        </w:rPr>
        <w:t xml:space="preserve"> годы), «Управление муниципальными финансами Унечского района» (20</w:t>
      </w:r>
      <w:r w:rsidR="002B1783" w:rsidRPr="005A4D55">
        <w:rPr>
          <w:sz w:val="24"/>
          <w:szCs w:val="24"/>
        </w:rPr>
        <w:t>1</w:t>
      </w:r>
      <w:r w:rsidR="005A4D55" w:rsidRPr="005A4D55">
        <w:rPr>
          <w:sz w:val="24"/>
          <w:szCs w:val="24"/>
        </w:rPr>
        <w:t>9</w:t>
      </w:r>
      <w:r w:rsidRPr="005A4D55">
        <w:rPr>
          <w:sz w:val="24"/>
          <w:szCs w:val="24"/>
        </w:rPr>
        <w:t>-20</w:t>
      </w:r>
      <w:r w:rsidR="002B1783" w:rsidRPr="005A4D55">
        <w:rPr>
          <w:sz w:val="24"/>
          <w:szCs w:val="24"/>
        </w:rPr>
        <w:t>2</w:t>
      </w:r>
      <w:r w:rsidR="005A4D55" w:rsidRPr="005A4D55">
        <w:rPr>
          <w:sz w:val="24"/>
          <w:szCs w:val="24"/>
        </w:rPr>
        <w:t>1</w:t>
      </w:r>
      <w:r w:rsidRPr="005A4D55">
        <w:rPr>
          <w:sz w:val="24"/>
          <w:szCs w:val="24"/>
        </w:rPr>
        <w:t xml:space="preserve"> годы), «Развитие образования Унечского муниципального района» (20</w:t>
      </w:r>
      <w:r w:rsidR="002B1783" w:rsidRPr="005A4D55">
        <w:rPr>
          <w:sz w:val="24"/>
          <w:szCs w:val="24"/>
        </w:rPr>
        <w:t>1</w:t>
      </w:r>
      <w:r w:rsidR="005A4D55" w:rsidRPr="005A4D55">
        <w:rPr>
          <w:sz w:val="24"/>
          <w:szCs w:val="24"/>
        </w:rPr>
        <w:t>9</w:t>
      </w:r>
      <w:r w:rsidRPr="005A4D55">
        <w:rPr>
          <w:sz w:val="24"/>
          <w:szCs w:val="24"/>
        </w:rPr>
        <w:t>-20</w:t>
      </w:r>
      <w:r w:rsidR="002B1783" w:rsidRPr="005A4D55">
        <w:rPr>
          <w:sz w:val="24"/>
          <w:szCs w:val="24"/>
        </w:rPr>
        <w:t>2</w:t>
      </w:r>
      <w:r w:rsidR="005A4D55" w:rsidRPr="005A4D55">
        <w:rPr>
          <w:sz w:val="24"/>
          <w:szCs w:val="24"/>
        </w:rPr>
        <w:t>1</w:t>
      </w:r>
      <w:r w:rsidRPr="005A4D55">
        <w:rPr>
          <w:sz w:val="24"/>
          <w:szCs w:val="24"/>
        </w:rPr>
        <w:t xml:space="preserve"> годы), «Развитие культуры в Унечском районе» (20</w:t>
      </w:r>
      <w:r w:rsidR="002B1783" w:rsidRPr="005A4D55">
        <w:rPr>
          <w:sz w:val="24"/>
          <w:szCs w:val="24"/>
        </w:rPr>
        <w:t>1</w:t>
      </w:r>
      <w:r w:rsidR="005A4D55" w:rsidRPr="005A4D55">
        <w:rPr>
          <w:sz w:val="24"/>
          <w:szCs w:val="24"/>
        </w:rPr>
        <w:t>9</w:t>
      </w:r>
      <w:r w:rsidRPr="005A4D55">
        <w:rPr>
          <w:sz w:val="24"/>
          <w:szCs w:val="24"/>
        </w:rPr>
        <w:t>-20</w:t>
      </w:r>
      <w:r w:rsidR="002B1783" w:rsidRPr="005A4D55">
        <w:rPr>
          <w:sz w:val="24"/>
          <w:szCs w:val="24"/>
        </w:rPr>
        <w:t>2</w:t>
      </w:r>
      <w:r w:rsidR="005A4D55" w:rsidRPr="005A4D55">
        <w:rPr>
          <w:sz w:val="24"/>
          <w:szCs w:val="24"/>
        </w:rPr>
        <w:t>1</w:t>
      </w:r>
      <w:r w:rsidRPr="005A4D55">
        <w:rPr>
          <w:sz w:val="24"/>
          <w:szCs w:val="24"/>
        </w:rPr>
        <w:t xml:space="preserve"> годы) </w:t>
      </w:r>
      <w:r w:rsidR="00416B98" w:rsidRPr="005A4D55">
        <w:rPr>
          <w:sz w:val="24"/>
          <w:szCs w:val="24"/>
        </w:rPr>
        <w:t>установлено</w:t>
      </w:r>
      <w:r w:rsidRPr="005A4D55">
        <w:rPr>
          <w:sz w:val="24"/>
          <w:szCs w:val="24"/>
        </w:rPr>
        <w:t>: в</w:t>
      </w:r>
      <w:r w:rsidR="00A0166C" w:rsidRPr="005A4D55">
        <w:rPr>
          <w:sz w:val="24"/>
          <w:szCs w:val="24"/>
        </w:rPr>
        <w:t xml:space="preserve"> соответствии с критериями эффективности по муниципальным программам </w:t>
      </w:r>
      <w:r w:rsidRPr="005A4D55">
        <w:rPr>
          <w:sz w:val="24"/>
          <w:szCs w:val="24"/>
        </w:rPr>
        <w:t xml:space="preserve">Унечского муниципального района </w:t>
      </w:r>
      <w:r w:rsidR="00A0166C" w:rsidRPr="005A4D55">
        <w:rPr>
          <w:sz w:val="24"/>
          <w:szCs w:val="24"/>
        </w:rPr>
        <w:t>достигнута, в целом, эффективность выше плановой (по трем программам</w:t>
      </w:r>
      <w:r w:rsidRPr="005A4D55">
        <w:rPr>
          <w:sz w:val="24"/>
          <w:szCs w:val="24"/>
        </w:rPr>
        <w:t>, кроме муниципальной программы «Управление муниципальными финансами Унечского</w:t>
      </w:r>
      <w:proofErr w:type="gramEnd"/>
      <w:r w:rsidRPr="005A4D55">
        <w:rPr>
          <w:sz w:val="24"/>
          <w:szCs w:val="24"/>
        </w:rPr>
        <w:t xml:space="preserve"> района» (201</w:t>
      </w:r>
      <w:r w:rsidR="005A4D55" w:rsidRPr="005A4D55">
        <w:rPr>
          <w:sz w:val="24"/>
          <w:szCs w:val="24"/>
        </w:rPr>
        <w:t>9</w:t>
      </w:r>
      <w:r w:rsidRPr="005A4D55">
        <w:rPr>
          <w:sz w:val="24"/>
          <w:szCs w:val="24"/>
        </w:rPr>
        <w:t>-20</w:t>
      </w:r>
      <w:r w:rsidR="00380A08" w:rsidRPr="005A4D55">
        <w:rPr>
          <w:sz w:val="24"/>
          <w:szCs w:val="24"/>
        </w:rPr>
        <w:t>2</w:t>
      </w:r>
      <w:r w:rsidR="005A4D55" w:rsidRPr="005A4D55">
        <w:rPr>
          <w:sz w:val="24"/>
          <w:szCs w:val="24"/>
        </w:rPr>
        <w:t>1</w:t>
      </w:r>
      <w:r w:rsidRPr="005A4D55">
        <w:rPr>
          <w:sz w:val="24"/>
          <w:szCs w:val="24"/>
        </w:rPr>
        <w:t xml:space="preserve"> годы), по ней достигнута плановая эффективность</w:t>
      </w:r>
      <w:r w:rsidR="00A0166C" w:rsidRPr="005A4D55">
        <w:rPr>
          <w:sz w:val="24"/>
          <w:szCs w:val="24"/>
        </w:rPr>
        <w:t>)</w:t>
      </w:r>
      <w:r w:rsidRPr="005A4D55">
        <w:rPr>
          <w:sz w:val="24"/>
          <w:szCs w:val="24"/>
        </w:rPr>
        <w:t xml:space="preserve">. </w:t>
      </w:r>
      <w:proofErr w:type="gramStart"/>
      <w:r w:rsidR="00416B98" w:rsidRPr="005A4D55">
        <w:rPr>
          <w:sz w:val="24"/>
          <w:szCs w:val="24"/>
        </w:rPr>
        <w:t>Выявленный факт</w:t>
      </w:r>
      <w:r w:rsidRPr="005A4D55">
        <w:rPr>
          <w:sz w:val="24"/>
          <w:szCs w:val="24"/>
        </w:rPr>
        <w:t xml:space="preserve"> подтверждает </w:t>
      </w:r>
      <w:r w:rsidR="009C3EF5" w:rsidRPr="005A4D55">
        <w:rPr>
          <w:sz w:val="24"/>
          <w:szCs w:val="24"/>
        </w:rPr>
        <w:t xml:space="preserve">высокую </w:t>
      </w:r>
      <w:r w:rsidRPr="005A4D55">
        <w:rPr>
          <w:sz w:val="24"/>
          <w:szCs w:val="24"/>
        </w:rPr>
        <w:t>эффективность планирования всех программ,</w:t>
      </w:r>
      <w:r w:rsidR="00A0166C" w:rsidRPr="005A4D55">
        <w:rPr>
          <w:b/>
          <w:sz w:val="24"/>
          <w:szCs w:val="24"/>
        </w:rPr>
        <w:t xml:space="preserve"> </w:t>
      </w:r>
      <w:r w:rsidRPr="005A4D55">
        <w:rPr>
          <w:sz w:val="24"/>
          <w:szCs w:val="24"/>
        </w:rPr>
        <w:t>р</w:t>
      </w:r>
      <w:r w:rsidR="00D32EDC" w:rsidRPr="005A4D55">
        <w:rPr>
          <w:sz w:val="24"/>
          <w:szCs w:val="24"/>
        </w:rPr>
        <w:t xml:space="preserve">еализация </w:t>
      </w:r>
      <w:r w:rsidRPr="005A4D55">
        <w:rPr>
          <w:sz w:val="24"/>
          <w:szCs w:val="24"/>
        </w:rPr>
        <w:t>которых</w:t>
      </w:r>
      <w:r w:rsidR="00D32EDC" w:rsidRPr="005A4D55">
        <w:rPr>
          <w:sz w:val="24"/>
          <w:szCs w:val="24"/>
        </w:rPr>
        <w:t xml:space="preserve"> позволила</w:t>
      </w:r>
      <w:r w:rsidR="0024173A" w:rsidRPr="005A4D55">
        <w:rPr>
          <w:sz w:val="24"/>
          <w:szCs w:val="24"/>
        </w:rPr>
        <w:t xml:space="preserve"> главным распорядителям средств районного бюджета (администрация </w:t>
      </w:r>
      <w:r w:rsidR="008B073E" w:rsidRPr="005A4D55">
        <w:rPr>
          <w:sz w:val="24"/>
          <w:szCs w:val="24"/>
        </w:rPr>
        <w:t>Унечского</w:t>
      </w:r>
      <w:r w:rsidR="0024173A" w:rsidRPr="005A4D55">
        <w:rPr>
          <w:sz w:val="24"/>
          <w:szCs w:val="24"/>
        </w:rPr>
        <w:t xml:space="preserve"> района, финансов</w:t>
      </w:r>
      <w:r w:rsidR="003804A1" w:rsidRPr="005A4D55">
        <w:rPr>
          <w:sz w:val="24"/>
          <w:szCs w:val="24"/>
        </w:rPr>
        <w:t>ое</w:t>
      </w:r>
      <w:r w:rsidR="0024173A" w:rsidRPr="005A4D55">
        <w:rPr>
          <w:sz w:val="24"/>
          <w:szCs w:val="24"/>
        </w:rPr>
        <w:t xml:space="preserve"> </w:t>
      </w:r>
      <w:r w:rsidR="003804A1" w:rsidRPr="005A4D55">
        <w:rPr>
          <w:sz w:val="24"/>
          <w:szCs w:val="24"/>
        </w:rPr>
        <w:t>управление</w:t>
      </w:r>
      <w:r w:rsidR="0024173A" w:rsidRPr="005A4D55">
        <w:rPr>
          <w:sz w:val="24"/>
          <w:szCs w:val="24"/>
        </w:rPr>
        <w:t xml:space="preserve"> администраци</w:t>
      </w:r>
      <w:r w:rsidR="008B073E" w:rsidRPr="005A4D55">
        <w:rPr>
          <w:sz w:val="24"/>
          <w:szCs w:val="24"/>
        </w:rPr>
        <w:t>и</w:t>
      </w:r>
      <w:r w:rsidR="0024173A" w:rsidRPr="005A4D55">
        <w:rPr>
          <w:sz w:val="24"/>
          <w:szCs w:val="24"/>
        </w:rPr>
        <w:t xml:space="preserve"> </w:t>
      </w:r>
      <w:r w:rsidR="008B073E" w:rsidRPr="005A4D55">
        <w:rPr>
          <w:sz w:val="24"/>
          <w:szCs w:val="24"/>
        </w:rPr>
        <w:t>Унечского</w:t>
      </w:r>
      <w:r w:rsidR="0024173A" w:rsidRPr="005A4D55">
        <w:rPr>
          <w:sz w:val="24"/>
          <w:szCs w:val="24"/>
        </w:rPr>
        <w:t xml:space="preserve"> района, </w:t>
      </w:r>
      <w:r w:rsidR="009C3EF5" w:rsidRPr="005A4D55">
        <w:rPr>
          <w:sz w:val="24"/>
          <w:szCs w:val="24"/>
        </w:rPr>
        <w:t>у</w:t>
      </w:r>
      <w:r w:rsidR="008B073E" w:rsidRPr="005A4D55">
        <w:rPr>
          <w:sz w:val="24"/>
          <w:szCs w:val="24"/>
        </w:rPr>
        <w:t>правление</w:t>
      </w:r>
      <w:r w:rsidR="0024173A" w:rsidRPr="005A4D55">
        <w:rPr>
          <w:sz w:val="24"/>
          <w:szCs w:val="24"/>
        </w:rPr>
        <w:t xml:space="preserve"> образования</w:t>
      </w:r>
      <w:r w:rsidR="008B073E" w:rsidRPr="005A4D55">
        <w:rPr>
          <w:sz w:val="24"/>
          <w:szCs w:val="24"/>
        </w:rPr>
        <w:t xml:space="preserve"> администрации Унечского района</w:t>
      </w:r>
      <w:r w:rsidR="00FF4045" w:rsidRPr="005A4D55">
        <w:rPr>
          <w:sz w:val="24"/>
          <w:szCs w:val="24"/>
        </w:rPr>
        <w:t xml:space="preserve">, </w:t>
      </w:r>
      <w:r w:rsidR="00A21E9E" w:rsidRPr="005A4D55">
        <w:rPr>
          <w:sz w:val="24"/>
          <w:szCs w:val="24"/>
        </w:rPr>
        <w:t>о</w:t>
      </w:r>
      <w:r w:rsidR="00FF4045" w:rsidRPr="005A4D55">
        <w:rPr>
          <w:sz w:val="24"/>
          <w:szCs w:val="24"/>
        </w:rPr>
        <w:t>тдел культуры администрации Унечского района Брянской области</w:t>
      </w:r>
      <w:r w:rsidR="0024173A" w:rsidRPr="005A4D55">
        <w:rPr>
          <w:sz w:val="24"/>
          <w:szCs w:val="24"/>
        </w:rPr>
        <w:t>)</w:t>
      </w:r>
      <w:r w:rsidR="00D32EDC" w:rsidRPr="005A4D55">
        <w:rPr>
          <w:sz w:val="24"/>
          <w:szCs w:val="24"/>
        </w:rPr>
        <w:t xml:space="preserve"> достичь </w:t>
      </w:r>
      <w:r w:rsidR="009C3EF5" w:rsidRPr="005A4D55">
        <w:rPr>
          <w:sz w:val="24"/>
          <w:szCs w:val="24"/>
        </w:rPr>
        <w:t>целевых индикаторов</w:t>
      </w:r>
      <w:r w:rsidR="00D32EDC" w:rsidRPr="005A4D55">
        <w:rPr>
          <w:sz w:val="24"/>
          <w:szCs w:val="24"/>
        </w:rPr>
        <w:t>,</w:t>
      </w:r>
      <w:r w:rsidR="00A21E9E" w:rsidRPr="005A4D55">
        <w:rPr>
          <w:sz w:val="24"/>
          <w:szCs w:val="24"/>
        </w:rPr>
        <w:t xml:space="preserve"> по отдельным показателям</w:t>
      </w:r>
      <w:r w:rsidR="009C3EF5" w:rsidRPr="005A4D55">
        <w:rPr>
          <w:sz w:val="24"/>
          <w:szCs w:val="24"/>
        </w:rPr>
        <w:t>,</w:t>
      </w:r>
      <w:r w:rsidR="00A21E9E" w:rsidRPr="005A4D55">
        <w:rPr>
          <w:sz w:val="24"/>
          <w:szCs w:val="24"/>
        </w:rPr>
        <w:t xml:space="preserve"> даже их перевыполнить и, при этом, </w:t>
      </w:r>
      <w:r w:rsidR="00D32EDC" w:rsidRPr="005A4D55">
        <w:rPr>
          <w:sz w:val="24"/>
          <w:szCs w:val="24"/>
        </w:rPr>
        <w:t xml:space="preserve"> сэкономить бюджетные ресурсы за счет целенаправленного и планомерного их расходования. </w:t>
      </w:r>
      <w:proofErr w:type="gramEnd"/>
    </w:p>
    <w:p w:rsidR="00CF37FB" w:rsidRPr="00AB6199" w:rsidRDefault="00CF37FB" w:rsidP="00D32ED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F662B" w:rsidRPr="00AB6199" w:rsidRDefault="00CF37FB" w:rsidP="003C1E82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B6199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</w:t>
      </w:r>
    </w:p>
    <w:sectPr w:rsidR="009F662B" w:rsidRPr="00AB6199" w:rsidSect="00E5370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85B" w:rsidRDefault="00EF085B" w:rsidP="00A933D8">
      <w:pPr>
        <w:spacing w:after="0" w:line="240" w:lineRule="auto"/>
      </w:pPr>
      <w:r>
        <w:separator/>
      </w:r>
    </w:p>
  </w:endnote>
  <w:endnote w:type="continuationSeparator" w:id="0">
    <w:p w:rsidR="00EF085B" w:rsidRDefault="00EF085B" w:rsidP="00A9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85B" w:rsidRDefault="00EF085B" w:rsidP="00A933D8">
      <w:pPr>
        <w:spacing w:after="0" w:line="240" w:lineRule="auto"/>
      </w:pPr>
      <w:r>
        <w:separator/>
      </w:r>
    </w:p>
  </w:footnote>
  <w:footnote w:type="continuationSeparator" w:id="0">
    <w:p w:rsidR="00EF085B" w:rsidRDefault="00EF085B" w:rsidP="00A9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2E3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79BB"/>
    <w:multiLevelType w:val="multilevel"/>
    <w:tmpl w:val="02A27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495745A9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89D"/>
    <w:rsid w:val="000006EA"/>
    <w:rsid w:val="00000D50"/>
    <w:rsid w:val="00002A67"/>
    <w:rsid w:val="00002D65"/>
    <w:rsid w:val="00005477"/>
    <w:rsid w:val="00005958"/>
    <w:rsid w:val="000073B6"/>
    <w:rsid w:val="000076F9"/>
    <w:rsid w:val="000108B4"/>
    <w:rsid w:val="0001156B"/>
    <w:rsid w:val="000137A5"/>
    <w:rsid w:val="00016A49"/>
    <w:rsid w:val="00020E7E"/>
    <w:rsid w:val="0002188C"/>
    <w:rsid w:val="000224EF"/>
    <w:rsid w:val="0002304A"/>
    <w:rsid w:val="00023C6D"/>
    <w:rsid w:val="00024E01"/>
    <w:rsid w:val="00030D84"/>
    <w:rsid w:val="00031415"/>
    <w:rsid w:val="00032620"/>
    <w:rsid w:val="00035F70"/>
    <w:rsid w:val="00041170"/>
    <w:rsid w:val="00042358"/>
    <w:rsid w:val="00046608"/>
    <w:rsid w:val="000479C2"/>
    <w:rsid w:val="00050DA7"/>
    <w:rsid w:val="00050FBD"/>
    <w:rsid w:val="00051AA7"/>
    <w:rsid w:val="00051CC7"/>
    <w:rsid w:val="00051F1E"/>
    <w:rsid w:val="00055149"/>
    <w:rsid w:val="00055350"/>
    <w:rsid w:val="000554A7"/>
    <w:rsid w:val="000577E3"/>
    <w:rsid w:val="000616C5"/>
    <w:rsid w:val="0006411B"/>
    <w:rsid w:val="000641EE"/>
    <w:rsid w:val="000726F3"/>
    <w:rsid w:val="00073EA1"/>
    <w:rsid w:val="000747C3"/>
    <w:rsid w:val="00076CD3"/>
    <w:rsid w:val="000834A7"/>
    <w:rsid w:val="00083F4C"/>
    <w:rsid w:val="00085080"/>
    <w:rsid w:val="00087154"/>
    <w:rsid w:val="00090188"/>
    <w:rsid w:val="00090323"/>
    <w:rsid w:val="0009476F"/>
    <w:rsid w:val="00096137"/>
    <w:rsid w:val="0009621E"/>
    <w:rsid w:val="0009631A"/>
    <w:rsid w:val="00097FFA"/>
    <w:rsid w:val="000A15F0"/>
    <w:rsid w:val="000A69F5"/>
    <w:rsid w:val="000A6F35"/>
    <w:rsid w:val="000B05B8"/>
    <w:rsid w:val="000B1597"/>
    <w:rsid w:val="000B1DB8"/>
    <w:rsid w:val="000B2C4F"/>
    <w:rsid w:val="000B600D"/>
    <w:rsid w:val="000C27C3"/>
    <w:rsid w:val="000C5865"/>
    <w:rsid w:val="000C6BD4"/>
    <w:rsid w:val="000D1023"/>
    <w:rsid w:val="000D17CB"/>
    <w:rsid w:val="000D193C"/>
    <w:rsid w:val="000D31BD"/>
    <w:rsid w:val="000D3744"/>
    <w:rsid w:val="000E2E07"/>
    <w:rsid w:val="000E3389"/>
    <w:rsid w:val="000E3EFC"/>
    <w:rsid w:val="000E448E"/>
    <w:rsid w:val="000E67C1"/>
    <w:rsid w:val="000F0B34"/>
    <w:rsid w:val="000F4F88"/>
    <w:rsid w:val="000F68CC"/>
    <w:rsid w:val="000F70C5"/>
    <w:rsid w:val="000F7C54"/>
    <w:rsid w:val="00103D47"/>
    <w:rsid w:val="001042DF"/>
    <w:rsid w:val="001174A7"/>
    <w:rsid w:val="0011784A"/>
    <w:rsid w:val="001246D9"/>
    <w:rsid w:val="001278F9"/>
    <w:rsid w:val="0013151C"/>
    <w:rsid w:val="0013372E"/>
    <w:rsid w:val="00133A78"/>
    <w:rsid w:val="00134A66"/>
    <w:rsid w:val="00137036"/>
    <w:rsid w:val="00137314"/>
    <w:rsid w:val="001412A0"/>
    <w:rsid w:val="001461C8"/>
    <w:rsid w:val="00146B10"/>
    <w:rsid w:val="00146CE4"/>
    <w:rsid w:val="001475DE"/>
    <w:rsid w:val="00152F58"/>
    <w:rsid w:val="0015489B"/>
    <w:rsid w:val="00154914"/>
    <w:rsid w:val="00156CA2"/>
    <w:rsid w:val="00162D46"/>
    <w:rsid w:val="001675B7"/>
    <w:rsid w:val="0017002E"/>
    <w:rsid w:val="00171615"/>
    <w:rsid w:val="00173089"/>
    <w:rsid w:val="00174711"/>
    <w:rsid w:val="00176641"/>
    <w:rsid w:val="001769ED"/>
    <w:rsid w:val="0018171A"/>
    <w:rsid w:val="00182BB6"/>
    <w:rsid w:val="0018393D"/>
    <w:rsid w:val="001839A5"/>
    <w:rsid w:val="00187C1C"/>
    <w:rsid w:val="0019450A"/>
    <w:rsid w:val="00194736"/>
    <w:rsid w:val="001A0308"/>
    <w:rsid w:val="001A05C3"/>
    <w:rsid w:val="001A1F28"/>
    <w:rsid w:val="001A4C79"/>
    <w:rsid w:val="001A6D8F"/>
    <w:rsid w:val="001B0D9D"/>
    <w:rsid w:val="001B2528"/>
    <w:rsid w:val="001B4825"/>
    <w:rsid w:val="001B61FD"/>
    <w:rsid w:val="001C04E1"/>
    <w:rsid w:val="001C3202"/>
    <w:rsid w:val="001C35E6"/>
    <w:rsid w:val="001D04DD"/>
    <w:rsid w:val="001D1FBC"/>
    <w:rsid w:val="001D2AC8"/>
    <w:rsid w:val="001D5B15"/>
    <w:rsid w:val="001D5C4F"/>
    <w:rsid w:val="001D61C9"/>
    <w:rsid w:val="001E2F9F"/>
    <w:rsid w:val="001E3F5E"/>
    <w:rsid w:val="001E4E77"/>
    <w:rsid w:val="001E7D64"/>
    <w:rsid w:val="001F06ED"/>
    <w:rsid w:val="001F0CFA"/>
    <w:rsid w:val="001F15E6"/>
    <w:rsid w:val="001F2E87"/>
    <w:rsid w:val="00201726"/>
    <w:rsid w:val="00201786"/>
    <w:rsid w:val="00201E43"/>
    <w:rsid w:val="0020217C"/>
    <w:rsid w:val="002053D6"/>
    <w:rsid w:val="00205AD5"/>
    <w:rsid w:val="00214668"/>
    <w:rsid w:val="00216D79"/>
    <w:rsid w:val="002170B2"/>
    <w:rsid w:val="002173B1"/>
    <w:rsid w:val="00217C4D"/>
    <w:rsid w:val="002200D3"/>
    <w:rsid w:val="00220D00"/>
    <w:rsid w:val="002211BF"/>
    <w:rsid w:val="00223703"/>
    <w:rsid w:val="00225C8D"/>
    <w:rsid w:val="00234FAC"/>
    <w:rsid w:val="00235A8F"/>
    <w:rsid w:val="00237C1A"/>
    <w:rsid w:val="00240AE1"/>
    <w:rsid w:val="0024173A"/>
    <w:rsid w:val="00243B7A"/>
    <w:rsid w:val="00244109"/>
    <w:rsid w:val="002446E8"/>
    <w:rsid w:val="0024595A"/>
    <w:rsid w:val="00245AD5"/>
    <w:rsid w:val="00246678"/>
    <w:rsid w:val="00250755"/>
    <w:rsid w:val="00251C09"/>
    <w:rsid w:val="0025293B"/>
    <w:rsid w:val="002537A6"/>
    <w:rsid w:val="00255E17"/>
    <w:rsid w:val="00257659"/>
    <w:rsid w:val="002633A3"/>
    <w:rsid w:val="00263E70"/>
    <w:rsid w:val="00266555"/>
    <w:rsid w:val="00271189"/>
    <w:rsid w:val="00273052"/>
    <w:rsid w:val="00273382"/>
    <w:rsid w:val="00275457"/>
    <w:rsid w:val="002755A1"/>
    <w:rsid w:val="002758EB"/>
    <w:rsid w:val="00275C2D"/>
    <w:rsid w:val="00276BE2"/>
    <w:rsid w:val="00277B2A"/>
    <w:rsid w:val="002827DD"/>
    <w:rsid w:val="00283AFA"/>
    <w:rsid w:val="00284E7B"/>
    <w:rsid w:val="00285975"/>
    <w:rsid w:val="0029041D"/>
    <w:rsid w:val="00290F7B"/>
    <w:rsid w:val="00291F37"/>
    <w:rsid w:val="00293A16"/>
    <w:rsid w:val="00295D01"/>
    <w:rsid w:val="00296B85"/>
    <w:rsid w:val="00296D84"/>
    <w:rsid w:val="002A0255"/>
    <w:rsid w:val="002B0863"/>
    <w:rsid w:val="002B0E34"/>
    <w:rsid w:val="002B14B3"/>
    <w:rsid w:val="002B1783"/>
    <w:rsid w:val="002B4006"/>
    <w:rsid w:val="002B4CAE"/>
    <w:rsid w:val="002B63FB"/>
    <w:rsid w:val="002B7674"/>
    <w:rsid w:val="002C0BF8"/>
    <w:rsid w:val="002C469D"/>
    <w:rsid w:val="002C5C8C"/>
    <w:rsid w:val="002C60B4"/>
    <w:rsid w:val="002C73C9"/>
    <w:rsid w:val="002D1797"/>
    <w:rsid w:val="002D1D4E"/>
    <w:rsid w:val="002D2347"/>
    <w:rsid w:val="002D2CD4"/>
    <w:rsid w:val="002D3881"/>
    <w:rsid w:val="002D4992"/>
    <w:rsid w:val="002D6D73"/>
    <w:rsid w:val="002D7F6C"/>
    <w:rsid w:val="002E000E"/>
    <w:rsid w:val="002E07C9"/>
    <w:rsid w:val="002E0D0D"/>
    <w:rsid w:val="002E19B1"/>
    <w:rsid w:val="002E299E"/>
    <w:rsid w:val="002E3082"/>
    <w:rsid w:val="002E54E5"/>
    <w:rsid w:val="002E5BF4"/>
    <w:rsid w:val="002E5F42"/>
    <w:rsid w:val="002E6DA8"/>
    <w:rsid w:val="002F16E8"/>
    <w:rsid w:val="002F1978"/>
    <w:rsid w:val="002F29E2"/>
    <w:rsid w:val="002F362A"/>
    <w:rsid w:val="002F709B"/>
    <w:rsid w:val="00300483"/>
    <w:rsid w:val="00300499"/>
    <w:rsid w:val="00301335"/>
    <w:rsid w:val="00303B31"/>
    <w:rsid w:val="00305BC1"/>
    <w:rsid w:val="0031449B"/>
    <w:rsid w:val="00314561"/>
    <w:rsid w:val="003159A4"/>
    <w:rsid w:val="00317503"/>
    <w:rsid w:val="00321A12"/>
    <w:rsid w:val="00322A63"/>
    <w:rsid w:val="00323B65"/>
    <w:rsid w:val="00324357"/>
    <w:rsid w:val="00326162"/>
    <w:rsid w:val="003276F6"/>
    <w:rsid w:val="00327E3C"/>
    <w:rsid w:val="00331D4C"/>
    <w:rsid w:val="00334D7E"/>
    <w:rsid w:val="00337044"/>
    <w:rsid w:val="00337EE0"/>
    <w:rsid w:val="0034045A"/>
    <w:rsid w:val="0034111F"/>
    <w:rsid w:val="00341738"/>
    <w:rsid w:val="00344B0A"/>
    <w:rsid w:val="00345B96"/>
    <w:rsid w:val="00345F2E"/>
    <w:rsid w:val="0034703D"/>
    <w:rsid w:val="00350288"/>
    <w:rsid w:val="0035340C"/>
    <w:rsid w:val="003551BC"/>
    <w:rsid w:val="003554D2"/>
    <w:rsid w:val="0036396F"/>
    <w:rsid w:val="00363E76"/>
    <w:rsid w:val="003650AC"/>
    <w:rsid w:val="00365B7B"/>
    <w:rsid w:val="00371231"/>
    <w:rsid w:val="003712EC"/>
    <w:rsid w:val="00371648"/>
    <w:rsid w:val="00373598"/>
    <w:rsid w:val="00373691"/>
    <w:rsid w:val="003769C8"/>
    <w:rsid w:val="003775AC"/>
    <w:rsid w:val="003801D3"/>
    <w:rsid w:val="003804A1"/>
    <w:rsid w:val="00380A08"/>
    <w:rsid w:val="00380A37"/>
    <w:rsid w:val="00385751"/>
    <w:rsid w:val="00387284"/>
    <w:rsid w:val="00387A2C"/>
    <w:rsid w:val="00391A6D"/>
    <w:rsid w:val="00392650"/>
    <w:rsid w:val="00393BCC"/>
    <w:rsid w:val="00394F3E"/>
    <w:rsid w:val="003A02F3"/>
    <w:rsid w:val="003A1959"/>
    <w:rsid w:val="003A5117"/>
    <w:rsid w:val="003B2E22"/>
    <w:rsid w:val="003B403C"/>
    <w:rsid w:val="003B637B"/>
    <w:rsid w:val="003B6927"/>
    <w:rsid w:val="003B6ED9"/>
    <w:rsid w:val="003C0002"/>
    <w:rsid w:val="003C09E9"/>
    <w:rsid w:val="003C1E82"/>
    <w:rsid w:val="003C341B"/>
    <w:rsid w:val="003C3CCA"/>
    <w:rsid w:val="003C667E"/>
    <w:rsid w:val="003C6A20"/>
    <w:rsid w:val="003C769C"/>
    <w:rsid w:val="003D4155"/>
    <w:rsid w:val="003D4481"/>
    <w:rsid w:val="003D5B2C"/>
    <w:rsid w:val="003D6097"/>
    <w:rsid w:val="003D7C89"/>
    <w:rsid w:val="003E38C3"/>
    <w:rsid w:val="003E457E"/>
    <w:rsid w:val="003E6F52"/>
    <w:rsid w:val="003F044E"/>
    <w:rsid w:val="003F62F3"/>
    <w:rsid w:val="003F6B24"/>
    <w:rsid w:val="003F7110"/>
    <w:rsid w:val="00400984"/>
    <w:rsid w:val="00400A3C"/>
    <w:rsid w:val="00402689"/>
    <w:rsid w:val="0040332C"/>
    <w:rsid w:val="00405152"/>
    <w:rsid w:val="00405CA4"/>
    <w:rsid w:val="004076ED"/>
    <w:rsid w:val="004165BD"/>
    <w:rsid w:val="00416B98"/>
    <w:rsid w:val="00417BE7"/>
    <w:rsid w:val="00420C9B"/>
    <w:rsid w:val="00421268"/>
    <w:rsid w:val="004220D9"/>
    <w:rsid w:val="00422FDE"/>
    <w:rsid w:val="004235CD"/>
    <w:rsid w:val="00424359"/>
    <w:rsid w:val="004250C7"/>
    <w:rsid w:val="004254EB"/>
    <w:rsid w:val="0042660B"/>
    <w:rsid w:val="00427B8F"/>
    <w:rsid w:val="00427E43"/>
    <w:rsid w:val="004337A6"/>
    <w:rsid w:val="004347D9"/>
    <w:rsid w:val="00434E4D"/>
    <w:rsid w:val="00434FD7"/>
    <w:rsid w:val="004368CE"/>
    <w:rsid w:val="00436EB2"/>
    <w:rsid w:val="00437596"/>
    <w:rsid w:val="00440E37"/>
    <w:rsid w:val="004411FD"/>
    <w:rsid w:val="004445DD"/>
    <w:rsid w:val="00447ED6"/>
    <w:rsid w:val="00452624"/>
    <w:rsid w:val="00454159"/>
    <w:rsid w:val="0045519A"/>
    <w:rsid w:val="004551CF"/>
    <w:rsid w:val="0045547A"/>
    <w:rsid w:val="00456227"/>
    <w:rsid w:val="00457147"/>
    <w:rsid w:val="00462E5E"/>
    <w:rsid w:val="00464CFA"/>
    <w:rsid w:val="004650AB"/>
    <w:rsid w:val="00467CD6"/>
    <w:rsid w:val="00472C97"/>
    <w:rsid w:val="0047434B"/>
    <w:rsid w:val="00474CE6"/>
    <w:rsid w:val="004757CA"/>
    <w:rsid w:val="00475931"/>
    <w:rsid w:val="004802D7"/>
    <w:rsid w:val="00481CA5"/>
    <w:rsid w:val="004836F3"/>
    <w:rsid w:val="00484247"/>
    <w:rsid w:val="0048489B"/>
    <w:rsid w:val="00484AB1"/>
    <w:rsid w:val="004A1EA8"/>
    <w:rsid w:val="004A5998"/>
    <w:rsid w:val="004A7091"/>
    <w:rsid w:val="004B0547"/>
    <w:rsid w:val="004B0BED"/>
    <w:rsid w:val="004B0E3E"/>
    <w:rsid w:val="004B14CB"/>
    <w:rsid w:val="004B15FB"/>
    <w:rsid w:val="004B37E4"/>
    <w:rsid w:val="004B58E9"/>
    <w:rsid w:val="004B7102"/>
    <w:rsid w:val="004B798A"/>
    <w:rsid w:val="004B7D42"/>
    <w:rsid w:val="004C0EE8"/>
    <w:rsid w:val="004C1526"/>
    <w:rsid w:val="004C198C"/>
    <w:rsid w:val="004C269B"/>
    <w:rsid w:val="004C46CD"/>
    <w:rsid w:val="004C6C61"/>
    <w:rsid w:val="004C7C2D"/>
    <w:rsid w:val="004C7D97"/>
    <w:rsid w:val="004D276C"/>
    <w:rsid w:val="004D2ED6"/>
    <w:rsid w:val="004D62D6"/>
    <w:rsid w:val="004E17FE"/>
    <w:rsid w:val="004E21D6"/>
    <w:rsid w:val="004E22BB"/>
    <w:rsid w:val="004E391A"/>
    <w:rsid w:val="004E3CCF"/>
    <w:rsid w:val="004E4B19"/>
    <w:rsid w:val="004E6DC2"/>
    <w:rsid w:val="004F0182"/>
    <w:rsid w:val="004F2698"/>
    <w:rsid w:val="004F313F"/>
    <w:rsid w:val="004F45A8"/>
    <w:rsid w:val="004F4A67"/>
    <w:rsid w:val="004F5E04"/>
    <w:rsid w:val="004F6F10"/>
    <w:rsid w:val="0050086A"/>
    <w:rsid w:val="00504E7B"/>
    <w:rsid w:val="005056D0"/>
    <w:rsid w:val="00506E21"/>
    <w:rsid w:val="005076F1"/>
    <w:rsid w:val="00512099"/>
    <w:rsid w:val="005137E2"/>
    <w:rsid w:val="0051530E"/>
    <w:rsid w:val="005203C7"/>
    <w:rsid w:val="005217B5"/>
    <w:rsid w:val="00521F20"/>
    <w:rsid w:val="0052327E"/>
    <w:rsid w:val="005251BA"/>
    <w:rsid w:val="00527C2E"/>
    <w:rsid w:val="00530206"/>
    <w:rsid w:val="00531C04"/>
    <w:rsid w:val="005324B7"/>
    <w:rsid w:val="00536FA3"/>
    <w:rsid w:val="005419FB"/>
    <w:rsid w:val="00543504"/>
    <w:rsid w:val="005443A3"/>
    <w:rsid w:val="0054440C"/>
    <w:rsid w:val="00545708"/>
    <w:rsid w:val="005461C3"/>
    <w:rsid w:val="00546C37"/>
    <w:rsid w:val="00550776"/>
    <w:rsid w:val="00550B52"/>
    <w:rsid w:val="00551576"/>
    <w:rsid w:val="005525D0"/>
    <w:rsid w:val="00553593"/>
    <w:rsid w:val="00554D24"/>
    <w:rsid w:val="005554C2"/>
    <w:rsid w:val="00555618"/>
    <w:rsid w:val="00555E49"/>
    <w:rsid w:val="005578F3"/>
    <w:rsid w:val="00557AA1"/>
    <w:rsid w:val="00560BFF"/>
    <w:rsid w:val="00562114"/>
    <w:rsid w:val="00563EA5"/>
    <w:rsid w:val="005662E7"/>
    <w:rsid w:val="0056717E"/>
    <w:rsid w:val="005679F4"/>
    <w:rsid w:val="00571A8A"/>
    <w:rsid w:val="005734C1"/>
    <w:rsid w:val="00575158"/>
    <w:rsid w:val="00575B4E"/>
    <w:rsid w:val="005773ED"/>
    <w:rsid w:val="00577817"/>
    <w:rsid w:val="00580560"/>
    <w:rsid w:val="00582651"/>
    <w:rsid w:val="00586337"/>
    <w:rsid w:val="00587743"/>
    <w:rsid w:val="005878FE"/>
    <w:rsid w:val="00592AD5"/>
    <w:rsid w:val="00593611"/>
    <w:rsid w:val="00593DA3"/>
    <w:rsid w:val="005952C8"/>
    <w:rsid w:val="005952D4"/>
    <w:rsid w:val="00597E53"/>
    <w:rsid w:val="005A0E00"/>
    <w:rsid w:val="005A1B96"/>
    <w:rsid w:val="005A392B"/>
    <w:rsid w:val="005A4D55"/>
    <w:rsid w:val="005A60B9"/>
    <w:rsid w:val="005A7021"/>
    <w:rsid w:val="005A7BB2"/>
    <w:rsid w:val="005A7C91"/>
    <w:rsid w:val="005B0A2C"/>
    <w:rsid w:val="005B1557"/>
    <w:rsid w:val="005B24CC"/>
    <w:rsid w:val="005B3FC1"/>
    <w:rsid w:val="005B4E39"/>
    <w:rsid w:val="005B5A9C"/>
    <w:rsid w:val="005B62FC"/>
    <w:rsid w:val="005B6EA9"/>
    <w:rsid w:val="005C5976"/>
    <w:rsid w:val="005C61C7"/>
    <w:rsid w:val="005C69AC"/>
    <w:rsid w:val="005D284A"/>
    <w:rsid w:val="005D4BE3"/>
    <w:rsid w:val="005D56A0"/>
    <w:rsid w:val="005D6B9F"/>
    <w:rsid w:val="005E0E92"/>
    <w:rsid w:val="005E153E"/>
    <w:rsid w:val="005E2680"/>
    <w:rsid w:val="005E3F20"/>
    <w:rsid w:val="005F0EFE"/>
    <w:rsid w:val="005F18E0"/>
    <w:rsid w:val="005F24AD"/>
    <w:rsid w:val="005F5560"/>
    <w:rsid w:val="005F6812"/>
    <w:rsid w:val="005F781F"/>
    <w:rsid w:val="005F7C30"/>
    <w:rsid w:val="005F7CAC"/>
    <w:rsid w:val="00601886"/>
    <w:rsid w:val="006028D1"/>
    <w:rsid w:val="0060453A"/>
    <w:rsid w:val="00611664"/>
    <w:rsid w:val="00611A31"/>
    <w:rsid w:val="00612029"/>
    <w:rsid w:val="00613022"/>
    <w:rsid w:val="0061754B"/>
    <w:rsid w:val="00621C05"/>
    <w:rsid w:val="00624121"/>
    <w:rsid w:val="006261CC"/>
    <w:rsid w:val="006330CE"/>
    <w:rsid w:val="00637A88"/>
    <w:rsid w:val="006425C0"/>
    <w:rsid w:val="006433F5"/>
    <w:rsid w:val="006478A6"/>
    <w:rsid w:val="006554F4"/>
    <w:rsid w:val="0065663B"/>
    <w:rsid w:val="00656B59"/>
    <w:rsid w:val="00657D43"/>
    <w:rsid w:val="00663EBC"/>
    <w:rsid w:val="006643BD"/>
    <w:rsid w:val="00665045"/>
    <w:rsid w:val="006659CC"/>
    <w:rsid w:val="00666909"/>
    <w:rsid w:val="006669EB"/>
    <w:rsid w:val="006676FC"/>
    <w:rsid w:val="00670A74"/>
    <w:rsid w:val="006724AD"/>
    <w:rsid w:val="0067322A"/>
    <w:rsid w:val="00673C55"/>
    <w:rsid w:val="006754CD"/>
    <w:rsid w:val="00676737"/>
    <w:rsid w:val="006768F7"/>
    <w:rsid w:val="0067726E"/>
    <w:rsid w:val="0067789D"/>
    <w:rsid w:val="006801AD"/>
    <w:rsid w:val="00680C88"/>
    <w:rsid w:val="00687762"/>
    <w:rsid w:val="00691087"/>
    <w:rsid w:val="00691356"/>
    <w:rsid w:val="00692CD0"/>
    <w:rsid w:val="00692FA0"/>
    <w:rsid w:val="006950AC"/>
    <w:rsid w:val="00695675"/>
    <w:rsid w:val="00697D4A"/>
    <w:rsid w:val="00697F80"/>
    <w:rsid w:val="00697FE6"/>
    <w:rsid w:val="006A199E"/>
    <w:rsid w:val="006A268F"/>
    <w:rsid w:val="006A476E"/>
    <w:rsid w:val="006A63FF"/>
    <w:rsid w:val="006A6EF2"/>
    <w:rsid w:val="006A79DB"/>
    <w:rsid w:val="006B13A9"/>
    <w:rsid w:val="006B260E"/>
    <w:rsid w:val="006B3789"/>
    <w:rsid w:val="006B4351"/>
    <w:rsid w:val="006B5905"/>
    <w:rsid w:val="006B5E91"/>
    <w:rsid w:val="006C179F"/>
    <w:rsid w:val="006C4155"/>
    <w:rsid w:val="006D2B19"/>
    <w:rsid w:val="006D2C4F"/>
    <w:rsid w:val="006D30A0"/>
    <w:rsid w:val="006D439B"/>
    <w:rsid w:val="006D4C02"/>
    <w:rsid w:val="006D5041"/>
    <w:rsid w:val="006E168E"/>
    <w:rsid w:val="006E18D7"/>
    <w:rsid w:val="006E1C18"/>
    <w:rsid w:val="006E247D"/>
    <w:rsid w:val="006E32A3"/>
    <w:rsid w:val="006E3855"/>
    <w:rsid w:val="006E5927"/>
    <w:rsid w:val="006E7A47"/>
    <w:rsid w:val="006F5719"/>
    <w:rsid w:val="006F6667"/>
    <w:rsid w:val="006F70FE"/>
    <w:rsid w:val="006F7436"/>
    <w:rsid w:val="00700790"/>
    <w:rsid w:val="0070275E"/>
    <w:rsid w:val="00703C38"/>
    <w:rsid w:val="00704C82"/>
    <w:rsid w:val="00710373"/>
    <w:rsid w:val="00710858"/>
    <w:rsid w:val="00721598"/>
    <w:rsid w:val="00721C9E"/>
    <w:rsid w:val="0072322E"/>
    <w:rsid w:val="00723642"/>
    <w:rsid w:val="007248BE"/>
    <w:rsid w:val="007264C3"/>
    <w:rsid w:val="007268AD"/>
    <w:rsid w:val="007279B6"/>
    <w:rsid w:val="00731C57"/>
    <w:rsid w:val="00732380"/>
    <w:rsid w:val="007338E3"/>
    <w:rsid w:val="00733BC0"/>
    <w:rsid w:val="00736AEA"/>
    <w:rsid w:val="00737415"/>
    <w:rsid w:val="007425DD"/>
    <w:rsid w:val="00742F41"/>
    <w:rsid w:val="00743D9B"/>
    <w:rsid w:val="00746AB1"/>
    <w:rsid w:val="00752981"/>
    <w:rsid w:val="00756E2C"/>
    <w:rsid w:val="00760631"/>
    <w:rsid w:val="00761E1F"/>
    <w:rsid w:val="00762711"/>
    <w:rsid w:val="00762AE2"/>
    <w:rsid w:val="00767B73"/>
    <w:rsid w:val="00771606"/>
    <w:rsid w:val="0077268A"/>
    <w:rsid w:val="00773A78"/>
    <w:rsid w:val="00774CF4"/>
    <w:rsid w:val="00776693"/>
    <w:rsid w:val="00776BF6"/>
    <w:rsid w:val="0078058F"/>
    <w:rsid w:val="0078097C"/>
    <w:rsid w:val="00780986"/>
    <w:rsid w:val="0078338B"/>
    <w:rsid w:val="00783A79"/>
    <w:rsid w:val="0078543C"/>
    <w:rsid w:val="007873FB"/>
    <w:rsid w:val="00787E19"/>
    <w:rsid w:val="00795B50"/>
    <w:rsid w:val="007972E0"/>
    <w:rsid w:val="007A0616"/>
    <w:rsid w:val="007A37AF"/>
    <w:rsid w:val="007A399B"/>
    <w:rsid w:val="007A4AC2"/>
    <w:rsid w:val="007A615C"/>
    <w:rsid w:val="007B1135"/>
    <w:rsid w:val="007B21FB"/>
    <w:rsid w:val="007B36AF"/>
    <w:rsid w:val="007B4CA0"/>
    <w:rsid w:val="007B54AD"/>
    <w:rsid w:val="007B5CDF"/>
    <w:rsid w:val="007B5FF3"/>
    <w:rsid w:val="007C116D"/>
    <w:rsid w:val="007C1B60"/>
    <w:rsid w:val="007C1E91"/>
    <w:rsid w:val="007C24F5"/>
    <w:rsid w:val="007C2A37"/>
    <w:rsid w:val="007D1DAE"/>
    <w:rsid w:val="007D26A1"/>
    <w:rsid w:val="007D6CDB"/>
    <w:rsid w:val="007D7446"/>
    <w:rsid w:val="007D7CBE"/>
    <w:rsid w:val="007E4182"/>
    <w:rsid w:val="007E4207"/>
    <w:rsid w:val="007E71C2"/>
    <w:rsid w:val="007F3E81"/>
    <w:rsid w:val="007F63CB"/>
    <w:rsid w:val="00803A7A"/>
    <w:rsid w:val="0080612B"/>
    <w:rsid w:val="0080672F"/>
    <w:rsid w:val="00806874"/>
    <w:rsid w:val="0080754E"/>
    <w:rsid w:val="008079B4"/>
    <w:rsid w:val="00811500"/>
    <w:rsid w:val="00813154"/>
    <w:rsid w:val="00813D75"/>
    <w:rsid w:val="008164A2"/>
    <w:rsid w:val="00820044"/>
    <w:rsid w:val="008203CD"/>
    <w:rsid w:val="00820574"/>
    <w:rsid w:val="00821992"/>
    <w:rsid w:val="00824164"/>
    <w:rsid w:val="00825BEC"/>
    <w:rsid w:val="00830A22"/>
    <w:rsid w:val="00830BBA"/>
    <w:rsid w:val="00830D7F"/>
    <w:rsid w:val="0083125F"/>
    <w:rsid w:val="00831892"/>
    <w:rsid w:val="00834FD3"/>
    <w:rsid w:val="00835704"/>
    <w:rsid w:val="00835724"/>
    <w:rsid w:val="00836695"/>
    <w:rsid w:val="0083676A"/>
    <w:rsid w:val="00836F91"/>
    <w:rsid w:val="0083781E"/>
    <w:rsid w:val="00837D23"/>
    <w:rsid w:val="008405D7"/>
    <w:rsid w:val="0084077A"/>
    <w:rsid w:val="008424A7"/>
    <w:rsid w:val="00842676"/>
    <w:rsid w:val="00842735"/>
    <w:rsid w:val="0084681D"/>
    <w:rsid w:val="00846E84"/>
    <w:rsid w:val="00846EFB"/>
    <w:rsid w:val="0086017C"/>
    <w:rsid w:val="00860536"/>
    <w:rsid w:val="0086726F"/>
    <w:rsid w:val="00867D3F"/>
    <w:rsid w:val="00870F10"/>
    <w:rsid w:val="00871FDC"/>
    <w:rsid w:val="00872D54"/>
    <w:rsid w:val="00877A57"/>
    <w:rsid w:val="00883A8D"/>
    <w:rsid w:val="0088528B"/>
    <w:rsid w:val="00887FEA"/>
    <w:rsid w:val="00891BBF"/>
    <w:rsid w:val="008922D1"/>
    <w:rsid w:val="00892B8A"/>
    <w:rsid w:val="00893B4D"/>
    <w:rsid w:val="00896CED"/>
    <w:rsid w:val="00897B29"/>
    <w:rsid w:val="008A0135"/>
    <w:rsid w:val="008A0E1B"/>
    <w:rsid w:val="008A4EB6"/>
    <w:rsid w:val="008A5295"/>
    <w:rsid w:val="008B073E"/>
    <w:rsid w:val="008B2C29"/>
    <w:rsid w:val="008B3CE8"/>
    <w:rsid w:val="008B54FE"/>
    <w:rsid w:val="008C14C0"/>
    <w:rsid w:val="008C4DA9"/>
    <w:rsid w:val="008D09D2"/>
    <w:rsid w:val="008D0D93"/>
    <w:rsid w:val="008D16DA"/>
    <w:rsid w:val="008E04F5"/>
    <w:rsid w:val="008E1DBD"/>
    <w:rsid w:val="008E2FBB"/>
    <w:rsid w:val="008E3021"/>
    <w:rsid w:val="008E31C4"/>
    <w:rsid w:val="008E3288"/>
    <w:rsid w:val="008E387C"/>
    <w:rsid w:val="008E64B7"/>
    <w:rsid w:val="008F2469"/>
    <w:rsid w:val="008F5D33"/>
    <w:rsid w:val="008F6BD8"/>
    <w:rsid w:val="008F7D9E"/>
    <w:rsid w:val="009024B6"/>
    <w:rsid w:val="009042F1"/>
    <w:rsid w:val="00905EE0"/>
    <w:rsid w:val="00913804"/>
    <w:rsid w:val="009139AB"/>
    <w:rsid w:val="00914E63"/>
    <w:rsid w:val="00916020"/>
    <w:rsid w:val="00917162"/>
    <w:rsid w:val="00926EC2"/>
    <w:rsid w:val="009270BB"/>
    <w:rsid w:val="00933BB9"/>
    <w:rsid w:val="00940299"/>
    <w:rsid w:val="00940BBA"/>
    <w:rsid w:val="009425DC"/>
    <w:rsid w:val="00950CD2"/>
    <w:rsid w:val="00950F22"/>
    <w:rsid w:val="009517EC"/>
    <w:rsid w:val="009555C9"/>
    <w:rsid w:val="00957070"/>
    <w:rsid w:val="009607D3"/>
    <w:rsid w:val="00960CEA"/>
    <w:rsid w:val="00961C25"/>
    <w:rsid w:val="00962696"/>
    <w:rsid w:val="00963A74"/>
    <w:rsid w:val="00964E3C"/>
    <w:rsid w:val="009666D4"/>
    <w:rsid w:val="00970DB6"/>
    <w:rsid w:val="0097112A"/>
    <w:rsid w:val="0097181B"/>
    <w:rsid w:val="00971CC5"/>
    <w:rsid w:val="009731F9"/>
    <w:rsid w:val="00977611"/>
    <w:rsid w:val="00980642"/>
    <w:rsid w:val="00982235"/>
    <w:rsid w:val="0098358B"/>
    <w:rsid w:val="0098398B"/>
    <w:rsid w:val="00983BC3"/>
    <w:rsid w:val="00987B08"/>
    <w:rsid w:val="00991162"/>
    <w:rsid w:val="0099546B"/>
    <w:rsid w:val="009A0309"/>
    <w:rsid w:val="009A17C9"/>
    <w:rsid w:val="009A1E6B"/>
    <w:rsid w:val="009A313A"/>
    <w:rsid w:val="009A4E6E"/>
    <w:rsid w:val="009B1826"/>
    <w:rsid w:val="009B206C"/>
    <w:rsid w:val="009B30FD"/>
    <w:rsid w:val="009B3984"/>
    <w:rsid w:val="009B40F5"/>
    <w:rsid w:val="009B524E"/>
    <w:rsid w:val="009C2E39"/>
    <w:rsid w:val="009C3664"/>
    <w:rsid w:val="009C3EF5"/>
    <w:rsid w:val="009C4B17"/>
    <w:rsid w:val="009C4BE1"/>
    <w:rsid w:val="009C7990"/>
    <w:rsid w:val="009C7D30"/>
    <w:rsid w:val="009D1141"/>
    <w:rsid w:val="009D1487"/>
    <w:rsid w:val="009D4A60"/>
    <w:rsid w:val="009D5564"/>
    <w:rsid w:val="009D5E0D"/>
    <w:rsid w:val="009E159A"/>
    <w:rsid w:val="009E2A03"/>
    <w:rsid w:val="009E2CA6"/>
    <w:rsid w:val="009E32F0"/>
    <w:rsid w:val="009E5619"/>
    <w:rsid w:val="009E6279"/>
    <w:rsid w:val="009F00AE"/>
    <w:rsid w:val="009F03CA"/>
    <w:rsid w:val="009F5161"/>
    <w:rsid w:val="009F589D"/>
    <w:rsid w:val="009F61C5"/>
    <w:rsid w:val="009F662B"/>
    <w:rsid w:val="00A000EE"/>
    <w:rsid w:val="00A0166C"/>
    <w:rsid w:val="00A07580"/>
    <w:rsid w:val="00A10574"/>
    <w:rsid w:val="00A10F52"/>
    <w:rsid w:val="00A16B21"/>
    <w:rsid w:val="00A16E76"/>
    <w:rsid w:val="00A179FB"/>
    <w:rsid w:val="00A21E9E"/>
    <w:rsid w:val="00A24793"/>
    <w:rsid w:val="00A251E8"/>
    <w:rsid w:val="00A317FB"/>
    <w:rsid w:val="00A31C40"/>
    <w:rsid w:val="00A32200"/>
    <w:rsid w:val="00A3413A"/>
    <w:rsid w:val="00A346D9"/>
    <w:rsid w:val="00A34B1A"/>
    <w:rsid w:val="00A35968"/>
    <w:rsid w:val="00A35DD0"/>
    <w:rsid w:val="00A36B6E"/>
    <w:rsid w:val="00A465E5"/>
    <w:rsid w:val="00A50EF8"/>
    <w:rsid w:val="00A51747"/>
    <w:rsid w:val="00A51AEE"/>
    <w:rsid w:val="00A51F18"/>
    <w:rsid w:val="00A52B16"/>
    <w:rsid w:val="00A566A5"/>
    <w:rsid w:val="00A56951"/>
    <w:rsid w:val="00A60E2B"/>
    <w:rsid w:val="00A60FE5"/>
    <w:rsid w:val="00A638D0"/>
    <w:rsid w:val="00A638FE"/>
    <w:rsid w:val="00A6551F"/>
    <w:rsid w:val="00A65B44"/>
    <w:rsid w:val="00A72682"/>
    <w:rsid w:val="00A753B6"/>
    <w:rsid w:val="00A76DB5"/>
    <w:rsid w:val="00A80061"/>
    <w:rsid w:val="00A802F9"/>
    <w:rsid w:val="00A80F28"/>
    <w:rsid w:val="00A80F7F"/>
    <w:rsid w:val="00A81518"/>
    <w:rsid w:val="00A82DE0"/>
    <w:rsid w:val="00A878F9"/>
    <w:rsid w:val="00A92EAF"/>
    <w:rsid w:val="00A933D8"/>
    <w:rsid w:val="00A94CB5"/>
    <w:rsid w:val="00A950AB"/>
    <w:rsid w:val="00A954E5"/>
    <w:rsid w:val="00AA27F2"/>
    <w:rsid w:val="00AA5DEE"/>
    <w:rsid w:val="00AB1571"/>
    <w:rsid w:val="00AB4B7B"/>
    <w:rsid w:val="00AB4D0C"/>
    <w:rsid w:val="00AB5EA2"/>
    <w:rsid w:val="00AB6006"/>
    <w:rsid w:val="00AB6199"/>
    <w:rsid w:val="00AB74F9"/>
    <w:rsid w:val="00AC020C"/>
    <w:rsid w:val="00AC186C"/>
    <w:rsid w:val="00AC20CA"/>
    <w:rsid w:val="00AC35D7"/>
    <w:rsid w:val="00AC5BD0"/>
    <w:rsid w:val="00AC6D12"/>
    <w:rsid w:val="00AD27D3"/>
    <w:rsid w:val="00AD2810"/>
    <w:rsid w:val="00AD3F63"/>
    <w:rsid w:val="00AD4280"/>
    <w:rsid w:val="00AE1D64"/>
    <w:rsid w:val="00AE4CA1"/>
    <w:rsid w:val="00AE6C0C"/>
    <w:rsid w:val="00AF1D55"/>
    <w:rsid w:val="00AF288D"/>
    <w:rsid w:val="00AF5B13"/>
    <w:rsid w:val="00AF6247"/>
    <w:rsid w:val="00AF63E5"/>
    <w:rsid w:val="00B02340"/>
    <w:rsid w:val="00B02CF1"/>
    <w:rsid w:val="00B04054"/>
    <w:rsid w:val="00B1434C"/>
    <w:rsid w:val="00B16AB7"/>
    <w:rsid w:val="00B2011A"/>
    <w:rsid w:val="00B20470"/>
    <w:rsid w:val="00B22A5B"/>
    <w:rsid w:val="00B23359"/>
    <w:rsid w:val="00B246D3"/>
    <w:rsid w:val="00B32272"/>
    <w:rsid w:val="00B32BD0"/>
    <w:rsid w:val="00B33D54"/>
    <w:rsid w:val="00B35A67"/>
    <w:rsid w:val="00B37EDB"/>
    <w:rsid w:val="00B40C20"/>
    <w:rsid w:val="00B42D0D"/>
    <w:rsid w:val="00B4414D"/>
    <w:rsid w:val="00B44F4B"/>
    <w:rsid w:val="00B4621D"/>
    <w:rsid w:val="00B4646B"/>
    <w:rsid w:val="00B52EB6"/>
    <w:rsid w:val="00B52ED9"/>
    <w:rsid w:val="00B5352B"/>
    <w:rsid w:val="00B55292"/>
    <w:rsid w:val="00B55931"/>
    <w:rsid w:val="00B61D66"/>
    <w:rsid w:val="00B63B48"/>
    <w:rsid w:val="00B66473"/>
    <w:rsid w:val="00B67486"/>
    <w:rsid w:val="00B711A9"/>
    <w:rsid w:val="00B71EA9"/>
    <w:rsid w:val="00B74FF1"/>
    <w:rsid w:val="00B76083"/>
    <w:rsid w:val="00B76D71"/>
    <w:rsid w:val="00B81DC9"/>
    <w:rsid w:val="00B8416D"/>
    <w:rsid w:val="00B84215"/>
    <w:rsid w:val="00B84EAA"/>
    <w:rsid w:val="00B85C75"/>
    <w:rsid w:val="00B869A9"/>
    <w:rsid w:val="00B871AC"/>
    <w:rsid w:val="00B879B3"/>
    <w:rsid w:val="00B91F87"/>
    <w:rsid w:val="00B96431"/>
    <w:rsid w:val="00B96632"/>
    <w:rsid w:val="00B974B8"/>
    <w:rsid w:val="00BA122D"/>
    <w:rsid w:val="00BA1DD3"/>
    <w:rsid w:val="00BA2F37"/>
    <w:rsid w:val="00BA503D"/>
    <w:rsid w:val="00BA5DC4"/>
    <w:rsid w:val="00BA7EA5"/>
    <w:rsid w:val="00BB152F"/>
    <w:rsid w:val="00BB1CE4"/>
    <w:rsid w:val="00BB21D6"/>
    <w:rsid w:val="00BB48AF"/>
    <w:rsid w:val="00BB53D0"/>
    <w:rsid w:val="00BB5D9A"/>
    <w:rsid w:val="00BC0714"/>
    <w:rsid w:val="00BC1197"/>
    <w:rsid w:val="00BC2417"/>
    <w:rsid w:val="00BC27FD"/>
    <w:rsid w:val="00BC64B4"/>
    <w:rsid w:val="00BD3868"/>
    <w:rsid w:val="00BD4C94"/>
    <w:rsid w:val="00BD676C"/>
    <w:rsid w:val="00BD6EB0"/>
    <w:rsid w:val="00BE0F02"/>
    <w:rsid w:val="00BE2483"/>
    <w:rsid w:val="00BE2521"/>
    <w:rsid w:val="00BE3859"/>
    <w:rsid w:val="00BE3E6C"/>
    <w:rsid w:val="00BF0101"/>
    <w:rsid w:val="00BF0B05"/>
    <w:rsid w:val="00BF3B36"/>
    <w:rsid w:val="00BF4841"/>
    <w:rsid w:val="00BF763B"/>
    <w:rsid w:val="00C011D1"/>
    <w:rsid w:val="00C013D4"/>
    <w:rsid w:val="00C02641"/>
    <w:rsid w:val="00C02C7A"/>
    <w:rsid w:val="00C03FB1"/>
    <w:rsid w:val="00C05037"/>
    <w:rsid w:val="00C0585A"/>
    <w:rsid w:val="00C06E2C"/>
    <w:rsid w:val="00C06EEC"/>
    <w:rsid w:val="00C07E7E"/>
    <w:rsid w:val="00C07FFB"/>
    <w:rsid w:val="00C10C83"/>
    <w:rsid w:val="00C11398"/>
    <w:rsid w:val="00C15C99"/>
    <w:rsid w:val="00C20A8A"/>
    <w:rsid w:val="00C21819"/>
    <w:rsid w:val="00C2203F"/>
    <w:rsid w:val="00C233F8"/>
    <w:rsid w:val="00C25C5B"/>
    <w:rsid w:val="00C26B78"/>
    <w:rsid w:val="00C30E9B"/>
    <w:rsid w:val="00C32885"/>
    <w:rsid w:val="00C32DD8"/>
    <w:rsid w:val="00C35491"/>
    <w:rsid w:val="00C3578D"/>
    <w:rsid w:val="00C41249"/>
    <w:rsid w:val="00C414EA"/>
    <w:rsid w:val="00C41714"/>
    <w:rsid w:val="00C418F3"/>
    <w:rsid w:val="00C4287C"/>
    <w:rsid w:val="00C42A60"/>
    <w:rsid w:val="00C43C92"/>
    <w:rsid w:val="00C44FA8"/>
    <w:rsid w:val="00C4523A"/>
    <w:rsid w:val="00C50822"/>
    <w:rsid w:val="00C51DBD"/>
    <w:rsid w:val="00C5272E"/>
    <w:rsid w:val="00C527A1"/>
    <w:rsid w:val="00C5357F"/>
    <w:rsid w:val="00C55B2D"/>
    <w:rsid w:val="00C566E4"/>
    <w:rsid w:val="00C567CA"/>
    <w:rsid w:val="00C574A9"/>
    <w:rsid w:val="00C600F3"/>
    <w:rsid w:val="00C6046C"/>
    <w:rsid w:val="00C610DF"/>
    <w:rsid w:val="00C62634"/>
    <w:rsid w:val="00C651FE"/>
    <w:rsid w:val="00C659C8"/>
    <w:rsid w:val="00C65AFC"/>
    <w:rsid w:val="00C66992"/>
    <w:rsid w:val="00C72D98"/>
    <w:rsid w:val="00C73403"/>
    <w:rsid w:val="00C74BF4"/>
    <w:rsid w:val="00C74C97"/>
    <w:rsid w:val="00C813B3"/>
    <w:rsid w:val="00C865A6"/>
    <w:rsid w:val="00C91085"/>
    <w:rsid w:val="00C95380"/>
    <w:rsid w:val="00C97EE2"/>
    <w:rsid w:val="00CA1145"/>
    <w:rsid w:val="00CB2A05"/>
    <w:rsid w:val="00CB424F"/>
    <w:rsid w:val="00CB688B"/>
    <w:rsid w:val="00CC03A0"/>
    <w:rsid w:val="00CC0B01"/>
    <w:rsid w:val="00CC1700"/>
    <w:rsid w:val="00CC1A02"/>
    <w:rsid w:val="00CC47CF"/>
    <w:rsid w:val="00CD1EE4"/>
    <w:rsid w:val="00CD56F4"/>
    <w:rsid w:val="00CD5EBF"/>
    <w:rsid w:val="00CE0987"/>
    <w:rsid w:val="00CE1338"/>
    <w:rsid w:val="00CE196C"/>
    <w:rsid w:val="00CE23B3"/>
    <w:rsid w:val="00CE381E"/>
    <w:rsid w:val="00CE4AB7"/>
    <w:rsid w:val="00CE4BC1"/>
    <w:rsid w:val="00CF138D"/>
    <w:rsid w:val="00CF304C"/>
    <w:rsid w:val="00CF37FB"/>
    <w:rsid w:val="00D01C12"/>
    <w:rsid w:val="00D0305A"/>
    <w:rsid w:val="00D0404C"/>
    <w:rsid w:val="00D044D5"/>
    <w:rsid w:val="00D04A90"/>
    <w:rsid w:val="00D04AC9"/>
    <w:rsid w:val="00D054FA"/>
    <w:rsid w:val="00D05D53"/>
    <w:rsid w:val="00D10CC3"/>
    <w:rsid w:val="00D11FB2"/>
    <w:rsid w:val="00D212AB"/>
    <w:rsid w:val="00D21B21"/>
    <w:rsid w:val="00D2380D"/>
    <w:rsid w:val="00D24A35"/>
    <w:rsid w:val="00D25625"/>
    <w:rsid w:val="00D310A1"/>
    <w:rsid w:val="00D32CDB"/>
    <w:rsid w:val="00D32EDC"/>
    <w:rsid w:val="00D335C1"/>
    <w:rsid w:val="00D3436D"/>
    <w:rsid w:val="00D35F5A"/>
    <w:rsid w:val="00D4199D"/>
    <w:rsid w:val="00D4456A"/>
    <w:rsid w:val="00D4459B"/>
    <w:rsid w:val="00D461A8"/>
    <w:rsid w:val="00D50AB1"/>
    <w:rsid w:val="00D519B2"/>
    <w:rsid w:val="00D5258E"/>
    <w:rsid w:val="00D5391B"/>
    <w:rsid w:val="00D53EFF"/>
    <w:rsid w:val="00D565E3"/>
    <w:rsid w:val="00D60E72"/>
    <w:rsid w:val="00D63629"/>
    <w:rsid w:val="00D651B0"/>
    <w:rsid w:val="00D66264"/>
    <w:rsid w:val="00D67D79"/>
    <w:rsid w:val="00D701C8"/>
    <w:rsid w:val="00D717C1"/>
    <w:rsid w:val="00D733C7"/>
    <w:rsid w:val="00D73B1B"/>
    <w:rsid w:val="00D73CA3"/>
    <w:rsid w:val="00D77C2B"/>
    <w:rsid w:val="00D80C4B"/>
    <w:rsid w:val="00D822D4"/>
    <w:rsid w:val="00D91932"/>
    <w:rsid w:val="00D91BA2"/>
    <w:rsid w:val="00D93D9F"/>
    <w:rsid w:val="00D95A42"/>
    <w:rsid w:val="00D96525"/>
    <w:rsid w:val="00D96752"/>
    <w:rsid w:val="00D96AD6"/>
    <w:rsid w:val="00DA1379"/>
    <w:rsid w:val="00DA1562"/>
    <w:rsid w:val="00DA4269"/>
    <w:rsid w:val="00DB0B0B"/>
    <w:rsid w:val="00DB1A0D"/>
    <w:rsid w:val="00DB42F9"/>
    <w:rsid w:val="00DB4D24"/>
    <w:rsid w:val="00DB6C47"/>
    <w:rsid w:val="00DC10D4"/>
    <w:rsid w:val="00DC3382"/>
    <w:rsid w:val="00DC3D36"/>
    <w:rsid w:val="00DC5BF1"/>
    <w:rsid w:val="00DD0BF0"/>
    <w:rsid w:val="00DD3C4E"/>
    <w:rsid w:val="00DD4FF5"/>
    <w:rsid w:val="00DD639F"/>
    <w:rsid w:val="00DD6B5A"/>
    <w:rsid w:val="00DE366F"/>
    <w:rsid w:val="00DE7FE5"/>
    <w:rsid w:val="00DF260B"/>
    <w:rsid w:val="00DF2AC4"/>
    <w:rsid w:val="00DF4642"/>
    <w:rsid w:val="00DF7882"/>
    <w:rsid w:val="00E01F29"/>
    <w:rsid w:val="00E03DE3"/>
    <w:rsid w:val="00E04B2E"/>
    <w:rsid w:val="00E12295"/>
    <w:rsid w:val="00E12313"/>
    <w:rsid w:val="00E13CFB"/>
    <w:rsid w:val="00E16D01"/>
    <w:rsid w:val="00E16FCC"/>
    <w:rsid w:val="00E21EED"/>
    <w:rsid w:val="00E22579"/>
    <w:rsid w:val="00E24082"/>
    <w:rsid w:val="00E24574"/>
    <w:rsid w:val="00E25D2F"/>
    <w:rsid w:val="00E271BE"/>
    <w:rsid w:val="00E275EE"/>
    <w:rsid w:val="00E27B69"/>
    <w:rsid w:val="00E30AA7"/>
    <w:rsid w:val="00E30BED"/>
    <w:rsid w:val="00E3130B"/>
    <w:rsid w:val="00E31EC9"/>
    <w:rsid w:val="00E331F3"/>
    <w:rsid w:val="00E35805"/>
    <w:rsid w:val="00E35F77"/>
    <w:rsid w:val="00E36194"/>
    <w:rsid w:val="00E369FC"/>
    <w:rsid w:val="00E4258C"/>
    <w:rsid w:val="00E44787"/>
    <w:rsid w:val="00E45C7C"/>
    <w:rsid w:val="00E4609B"/>
    <w:rsid w:val="00E5076A"/>
    <w:rsid w:val="00E5306F"/>
    <w:rsid w:val="00E53706"/>
    <w:rsid w:val="00E53D24"/>
    <w:rsid w:val="00E548CB"/>
    <w:rsid w:val="00E558F8"/>
    <w:rsid w:val="00E5675D"/>
    <w:rsid w:val="00E56E03"/>
    <w:rsid w:val="00E6156D"/>
    <w:rsid w:val="00E62760"/>
    <w:rsid w:val="00E6368B"/>
    <w:rsid w:val="00E63EB9"/>
    <w:rsid w:val="00E64769"/>
    <w:rsid w:val="00E664B9"/>
    <w:rsid w:val="00E7170A"/>
    <w:rsid w:val="00E772E9"/>
    <w:rsid w:val="00E80BA1"/>
    <w:rsid w:val="00E82706"/>
    <w:rsid w:val="00E82BD9"/>
    <w:rsid w:val="00E83FA7"/>
    <w:rsid w:val="00E84DE5"/>
    <w:rsid w:val="00E853CC"/>
    <w:rsid w:val="00E858C4"/>
    <w:rsid w:val="00E900BE"/>
    <w:rsid w:val="00E90431"/>
    <w:rsid w:val="00E972A2"/>
    <w:rsid w:val="00EA08C9"/>
    <w:rsid w:val="00EA56A9"/>
    <w:rsid w:val="00EB017E"/>
    <w:rsid w:val="00EB3D0A"/>
    <w:rsid w:val="00EB68D0"/>
    <w:rsid w:val="00EC1247"/>
    <w:rsid w:val="00EC56B7"/>
    <w:rsid w:val="00EC6982"/>
    <w:rsid w:val="00ED1D7C"/>
    <w:rsid w:val="00ED4953"/>
    <w:rsid w:val="00ED4D58"/>
    <w:rsid w:val="00ED4D65"/>
    <w:rsid w:val="00ED7191"/>
    <w:rsid w:val="00EE437F"/>
    <w:rsid w:val="00EE5FA0"/>
    <w:rsid w:val="00EE7B64"/>
    <w:rsid w:val="00EF085B"/>
    <w:rsid w:val="00EF253A"/>
    <w:rsid w:val="00EF2A9B"/>
    <w:rsid w:val="00EF2ED7"/>
    <w:rsid w:val="00EF3B3D"/>
    <w:rsid w:val="00EF7CCD"/>
    <w:rsid w:val="00F02E0D"/>
    <w:rsid w:val="00F06E24"/>
    <w:rsid w:val="00F07715"/>
    <w:rsid w:val="00F10A7F"/>
    <w:rsid w:val="00F1137C"/>
    <w:rsid w:val="00F11AC3"/>
    <w:rsid w:val="00F122A6"/>
    <w:rsid w:val="00F158CC"/>
    <w:rsid w:val="00F16D5C"/>
    <w:rsid w:val="00F17413"/>
    <w:rsid w:val="00F222C7"/>
    <w:rsid w:val="00F2476D"/>
    <w:rsid w:val="00F25AA1"/>
    <w:rsid w:val="00F25E3D"/>
    <w:rsid w:val="00F27B24"/>
    <w:rsid w:val="00F30AC2"/>
    <w:rsid w:val="00F3768B"/>
    <w:rsid w:val="00F41A60"/>
    <w:rsid w:val="00F41F80"/>
    <w:rsid w:val="00F4382F"/>
    <w:rsid w:val="00F44F62"/>
    <w:rsid w:val="00F4652B"/>
    <w:rsid w:val="00F47721"/>
    <w:rsid w:val="00F51D21"/>
    <w:rsid w:val="00F54A48"/>
    <w:rsid w:val="00F55009"/>
    <w:rsid w:val="00F55315"/>
    <w:rsid w:val="00F60261"/>
    <w:rsid w:val="00F643BA"/>
    <w:rsid w:val="00F645D5"/>
    <w:rsid w:val="00F652D9"/>
    <w:rsid w:val="00F65D85"/>
    <w:rsid w:val="00F669C5"/>
    <w:rsid w:val="00F66E6D"/>
    <w:rsid w:val="00F671A4"/>
    <w:rsid w:val="00F6721A"/>
    <w:rsid w:val="00F714C8"/>
    <w:rsid w:val="00F7269A"/>
    <w:rsid w:val="00F735DF"/>
    <w:rsid w:val="00F75B3B"/>
    <w:rsid w:val="00F778D3"/>
    <w:rsid w:val="00F80DC7"/>
    <w:rsid w:val="00F80F26"/>
    <w:rsid w:val="00F81315"/>
    <w:rsid w:val="00F82EE6"/>
    <w:rsid w:val="00F83019"/>
    <w:rsid w:val="00F83094"/>
    <w:rsid w:val="00F83410"/>
    <w:rsid w:val="00F83D69"/>
    <w:rsid w:val="00F85188"/>
    <w:rsid w:val="00F8770A"/>
    <w:rsid w:val="00F900DE"/>
    <w:rsid w:val="00F91EDB"/>
    <w:rsid w:val="00F91F7E"/>
    <w:rsid w:val="00F93FB1"/>
    <w:rsid w:val="00F94523"/>
    <w:rsid w:val="00FA0700"/>
    <w:rsid w:val="00FA2634"/>
    <w:rsid w:val="00FA382B"/>
    <w:rsid w:val="00FA69DB"/>
    <w:rsid w:val="00FA6F0A"/>
    <w:rsid w:val="00FA707D"/>
    <w:rsid w:val="00FB1A45"/>
    <w:rsid w:val="00FB48DC"/>
    <w:rsid w:val="00FB5A42"/>
    <w:rsid w:val="00FB5DCC"/>
    <w:rsid w:val="00FB6377"/>
    <w:rsid w:val="00FB6832"/>
    <w:rsid w:val="00FB7051"/>
    <w:rsid w:val="00FC1121"/>
    <w:rsid w:val="00FC1489"/>
    <w:rsid w:val="00FC2A57"/>
    <w:rsid w:val="00FC3067"/>
    <w:rsid w:val="00FC636A"/>
    <w:rsid w:val="00FC756B"/>
    <w:rsid w:val="00FC791A"/>
    <w:rsid w:val="00FD0AAA"/>
    <w:rsid w:val="00FD1780"/>
    <w:rsid w:val="00FD1C94"/>
    <w:rsid w:val="00FD41C8"/>
    <w:rsid w:val="00FD4477"/>
    <w:rsid w:val="00FD5D9A"/>
    <w:rsid w:val="00FD63F8"/>
    <w:rsid w:val="00FD6CAA"/>
    <w:rsid w:val="00FD7B95"/>
    <w:rsid w:val="00FD7FC4"/>
    <w:rsid w:val="00FE3088"/>
    <w:rsid w:val="00FE357C"/>
    <w:rsid w:val="00FE6AA3"/>
    <w:rsid w:val="00FE71BE"/>
    <w:rsid w:val="00FF1B88"/>
    <w:rsid w:val="00FF1E3F"/>
    <w:rsid w:val="00FF4045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589D"/>
  </w:style>
  <w:style w:type="paragraph" w:styleId="2">
    <w:name w:val="Body Text 2"/>
    <w:basedOn w:val="a"/>
    <w:link w:val="20"/>
    <w:uiPriority w:val="99"/>
    <w:unhideWhenUsed/>
    <w:rsid w:val="006D2C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D2C4F"/>
  </w:style>
  <w:style w:type="paragraph" w:styleId="ab">
    <w:name w:val="footer"/>
    <w:basedOn w:val="a"/>
    <w:link w:val="ac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3D8"/>
  </w:style>
  <w:style w:type="paragraph" w:customStyle="1" w:styleId="ConsPlusCell">
    <w:name w:val="ConsPlusCell"/>
    <w:rsid w:val="00083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0699C-2502-4468-A749-39A17DBCF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4294959945</TotalTime>
  <Pages>31</Pages>
  <Words>7473</Words>
  <Characters>42602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1279</cp:revision>
  <cp:lastPrinted>2020-05-12T10:55:00Z</cp:lastPrinted>
  <dcterms:created xsi:type="dcterms:W3CDTF">2014-04-03T12:14:00Z</dcterms:created>
  <dcterms:modified xsi:type="dcterms:W3CDTF">2020-05-13T05:27:00Z</dcterms:modified>
</cp:coreProperties>
</file>